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384" w:rsidRDefault="00921384" w:rsidP="009B5328">
      <w:pPr>
        <w:spacing w:after="0" w:line="240" w:lineRule="auto"/>
        <w:jc w:val="center"/>
        <w:rPr>
          <w:rFonts w:ascii="Times New Roman" w:hAnsi="Times New Roman" w:cs="Times New Roman"/>
          <w:b/>
          <w:sz w:val="24"/>
          <w:szCs w:val="24"/>
          <w:lang w:val="lt-LT"/>
        </w:rPr>
      </w:pPr>
    </w:p>
    <w:p w:rsidR="00D91366" w:rsidRDefault="00D91366" w:rsidP="009B5328">
      <w:pPr>
        <w:spacing w:after="0" w:line="240" w:lineRule="auto"/>
        <w:jc w:val="center"/>
        <w:rPr>
          <w:rFonts w:ascii="Times New Roman" w:hAnsi="Times New Roman" w:cs="Times New Roman"/>
          <w:b/>
          <w:sz w:val="24"/>
          <w:szCs w:val="24"/>
          <w:lang w:val="lt-LT"/>
        </w:rPr>
      </w:pPr>
    </w:p>
    <w:p w:rsidR="00921384" w:rsidRDefault="00921384" w:rsidP="009B5328">
      <w:pPr>
        <w:spacing w:after="0" w:line="240" w:lineRule="auto"/>
        <w:jc w:val="center"/>
        <w:rPr>
          <w:rFonts w:ascii="Times New Roman" w:hAnsi="Times New Roman" w:cs="Times New Roman"/>
          <w:b/>
          <w:sz w:val="24"/>
          <w:szCs w:val="24"/>
          <w:lang w:val="lt-LT"/>
        </w:rPr>
      </w:pPr>
      <w:r>
        <w:rPr>
          <w:rFonts w:ascii="Times New Roman" w:hAnsi="Times New Roman" w:cs="Times New Roman"/>
          <w:b/>
          <w:sz w:val="24"/>
          <w:szCs w:val="24"/>
          <w:lang w:val="lt-LT"/>
        </w:rPr>
        <w:t>MODULIO „MEDINIŲ GAMINIŲ RESTAURAVIMAS“ MEDŽIAGA</w:t>
      </w:r>
    </w:p>
    <w:p w:rsidR="00921384" w:rsidRDefault="00921384" w:rsidP="009B5328">
      <w:pPr>
        <w:spacing w:after="0" w:line="240" w:lineRule="auto"/>
        <w:jc w:val="center"/>
        <w:rPr>
          <w:rFonts w:ascii="Times New Roman" w:hAnsi="Times New Roman" w:cs="Times New Roman"/>
          <w:b/>
          <w:sz w:val="24"/>
          <w:szCs w:val="24"/>
          <w:lang w:val="lt-LT"/>
        </w:rPr>
      </w:pPr>
    </w:p>
    <w:p w:rsidR="00BD78DA" w:rsidRPr="009B5328" w:rsidRDefault="00BD78DA" w:rsidP="009B5328">
      <w:pPr>
        <w:spacing w:after="0" w:line="240" w:lineRule="auto"/>
        <w:jc w:val="center"/>
        <w:rPr>
          <w:rFonts w:ascii="Times New Roman" w:hAnsi="Times New Roman" w:cs="Times New Roman"/>
          <w:b/>
          <w:sz w:val="24"/>
          <w:szCs w:val="24"/>
          <w:lang w:val="lt-LT"/>
        </w:rPr>
      </w:pPr>
      <w:r w:rsidRPr="009B5328">
        <w:rPr>
          <w:rFonts w:ascii="Times New Roman" w:hAnsi="Times New Roman" w:cs="Times New Roman"/>
          <w:b/>
          <w:sz w:val="24"/>
          <w:szCs w:val="24"/>
          <w:lang w:val="lt-LT"/>
        </w:rPr>
        <w:t>Įvadas</w:t>
      </w:r>
    </w:p>
    <w:p w:rsidR="00BD78DA" w:rsidRPr="009B5328" w:rsidRDefault="00BD78DA" w:rsidP="009B5328">
      <w:pPr>
        <w:spacing w:after="0" w:line="240" w:lineRule="auto"/>
        <w:jc w:val="both"/>
        <w:rPr>
          <w:rFonts w:ascii="Times New Roman" w:hAnsi="Times New Roman" w:cs="Times New Roman"/>
          <w:sz w:val="24"/>
          <w:szCs w:val="24"/>
          <w:lang w:val="lt-LT"/>
        </w:rPr>
      </w:pPr>
    </w:p>
    <w:p w:rsidR="00BD78DA" w:rsidRPr="009B5328" w:rsidRDefault="006F0054"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58240" behindDoc="1" locked="0" layoutInCell="1" allowOverlap="1" wp14:anchorId="222C7C4A" wp14:editId="1FA8D7DC">
            <wp:simplePos x="0" y="0"/>
            <wp:positionH relativeFrom="page">
              <wp:align>center</wp:align>
            </wp:positionH>
            <wp:positionV relativeFrom="paragraph">
              <wp:posOffset>85242</wp:posOffset>
            </wp:positionV>
            <wp:extent cx="3352800" cy="2234565"/>
            <wp:effectExtent l="0" t="0" r="0" b="0"/>
            <wp:wrapNone/>
            <wp:docPr id="1" name="Picture 1" descr="http://www.abergavennypeople.co.uk/images/localpeople/ugc-images/business/zone20/subzone21/15934513/images/3892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ergavennypeople.co.uk/images/localpeople/ugc-images/business/zone20/subzone21/15934513/images/3892921.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52800"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8DA" w:rsidRPr="009B5328" w:rsidRDefault="00BD78DA" w:rsidP="009B5328">
      <w:pPr>
        <w:jc w:val="both"/>
        <w:rPr>
          <w:rFonts w:ascii="Times New Roman" w:hAnsi="Times New Roman" w:cs="Times New Roman"/>
          <w:sz w:val="24"/>
          <w:szCs w:val="24"/>
          <w:lang w:val="lt-LT"/>
        </w:rPr>
      </w:pPr>
    </w:p>
    <w:p w:rsidR="00BD78DA" w:rsidRPr="009B5328" w:rsidRDefault="00BD78DA" w:rsidP="009B5328">
      <w:pPr>
        <w:jc w:val="both"/>
        <w:rPr>
          <w:rFonts w:ascii="Times New Roman" w:hAnsi="Times New Roman" w:cs="Times New Roman"/>
          <w:sz w:val="24"/>
          <w:szCs w:val="24"/>
          <w:lang w:val="lt-LT"/>
        </w:rPr>
      </w:pPr>
    </w:p>
    <w:p w:rsidR="00BD78DA" w:rsidRPr="009B5328" w:rsidRDefault="00BD78DA" w:rsidP="009B5328">
      <w:pPr>
        <w:jc w:val="both"/>
        <w:rPr>
          <w:rFonts w:ascii="Times New Roman" w:hAnsi="Times New Roman" w:cs="Times New Roman"/>
          <w:sz w:val="24"/>
          <w:szCs w:val="24"/>
          <w:lang w:val="lt-LT"/>
        </w:rPr>
      </w:pPr>
    </w:p>
    <w:p w:rsidR="00BD78DA" w:rsidRPr="009B5328" w:rsidRDefault="00BD78DA" w:rsidP="009B5328">
      <w:pPr>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ab/>
      </w:r>
    </w:p>
    <w:p w:rsidR="00BD78DA" w:rsidRPr="009B5328" w:rsidRDefault="00BD78DA" w:rsidP="009B5328">
      <w:pPr>
        <w:tabs>
          <w:tab w:val="left" w:pos="5715"/>
        </w:tabs>
        <w:jc w:val="both"/>
        <w:rPr>
          <w:rFonts w:ascii="Times New Roman" w:hAnsi="Times New Roman" w:cs="Times New Roman"/>
          <w:sz w:val="24"/>
          <w:szCs w:val="24"/>
          <w:lang w:val="lt-LT"/>
        </w:rPr>
      </w:pPr>
    </w:p>
    <w:p w:rsidR="00B14D29" w:rsidRPr="009B5328" w:rsidRDefault="00B14D29" w:rsidP="009B5328">
      <w:pPr>
        <w:tabs>
          <w:tab w:val="left" w:pos="5715"/>
        </w:tabs>
        <w:jc w:val="both"/>
        <w:rPr>
          <w:rFonts w:ascii="Times New Roman" w:hAnsi="Times New Roman" w:cs="Times New Roman"/>
          <w:sz w:val="24"/>
          <w:szCs w:val="24"/>
          <w:lang w:val="lt-LT"/>
        </w:rPr>
      </w:pPr>
    </w:p>
    <w:p w:rsidR="00BD78DA" w:rsidRPr="009B5328" w:rsidRDefault="00BD78DA"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Nėra pasaulyje tokios tautos, kurioje nebūtų vertinami aukšto meistriškumo pasiekę, savos specialybės meistrai. Visai laikais menininka</w:t>
      </w:r>
      <w:r w:rsidR="00B14D29" w:rsidRPr="009B5328">
        <w:rPr>
          <w:rFonts w:ascii="Times New Roman" w:hAnsi="Times New Roman" w:cs="Times New Roman"/>
          <w:sz w:val="24"/>
          <w:szCs w:val="24"/>
          <w:lang w:val="lt-LT"/>
        </w:rPr>
        <w:t xml:space="preserve">i kūrė nepakartojamus šedevrus. </w:t>
      </w:r>
      <w:r w:rsidRPr="009B5328">
        <w:rPr>
          <w:rFonts w:ascii="Times New Roman" w:hAnsi="Times New Roman" w:cs="Times New Roman"/>
          <w:sz w:val="24"/>
          <w:szCs w:val="24"/>
          <w:lang w:val="lt-LT"/>
        </w:rPr>
        <w:t>Iš amžių gilumos mus pasiekia daiktai sukurti profesionalų rankomis. Sugebėjimas „auksinėmis meistro rankomis“ sukurti ne ti</w:t>
      </w:r>
      <w:r w:rsidR="00B14D29" w:rsidRPr="009B5328">
        <w:rPr>
          <w:rFonts w:ascii="Times New Roman" w:hAnsi="Times New Roman" w:cs="Times New Roman"/>
          <w:sz w:val="24"/>
          <w:szCs w:val="24"/>
          <w:lang w:val="lt-LT"/>
        </w:rPr>
        <w:t>k kokybišką,</w:t>
      </w:r>
      <w:r w:rsidRPr="009B5328">
        <w:rPr>
          <w:rFonts w:ascii="Times New Roman" w:hAnsi="Times New Roman" w:cs="Times New Roman"/>
          <w:sz w:val="24"/>
          <w:szCs w:val="24"/>
          <w:lang w:val="lt-LT"/>
        </w:rPr>
        <w:t xml:space="preserve"> bet ir susižavėjimą k</w:t>
      </w:r>
      <w:r w:rsidR="00B14D29" w:rsidRPr="009B5328">
        <w:rPr>
          <w:rFonts w:ascii="Times New Roman" w:hAnsi="Times New Roman" w:cs="Times New Roman"/>
          <w:sz w:val="24"/>
          <w:szCs w:val="24"/>
          <w:lang w:val="lt-LT"/>
        </w:rPr>
        <w:t>eliantį daiktą,</w:t>
      </w:r>
      <w:r w:rsidRPr="009B5328">
        <w:rPr>
          <w:rFonts w:ascii="Times New Roman" w:hAnsi="Times New Roman" w:cs="Times New Roman"/>
          <w:sz w:val="24"/>
          <w:szCs w:val="24"/>
          <w:lang w:val="lt-LT"/>
        </w:rPr>
        <w:t xml:space="preserve"> niekuomet negali lygiuot</w:t>
      </w:r>
      <w:r w:rsidR="00B14D29" w:rsidRPr="009B5328">
        <w:rPr>
          <w:rFonts w:ascii="Times New Roman" w:hAnsi="Times New Roman" w:cs="Times New Roman"/>
          <w:sz w:val="24"/>
          <w:szCs w:val="24"/>
          <w:lang w:val="lt-LT"/>
        </w:rPr>
        <w:t>is su masinės gamybos produktu.</w:t>
      </w:r>
      <w:r w:rsidRPr="009B5328">
        <w:rPr>
          <w:rFonts w:ascii="Times New Roman" w:hAnsi="Times New Roman" w:cs="Times New Roman"/>
          <w:sz w:val="24"/>
          <w:szCs w:val="24"/>
          <w:lang w:val="lt-LT"/>
        </w:rPr>
        <w:t xml:space="preserve"> Todėl</w:t>
      </w:r>
      <w:r w:rsidR="00B14D29" w:rsidRPr="009B5328">
        <w:rPr>
          <w:rFonts w:ascii="Times New Roman" w:hAnsi="Times New Roman" w:cs="Times New Roman"/>
          <w:sz w:val="24"/>
          <w:szCs w:val="24"/>
          <w:lang w:val="lt-LT"/>
        </w:rPr>
        <w:t xml:space="preserve"> ne kiekvienuose namuose galima</w:t>
      </w:r>
      <w:r w:rsidRPr="009B5328">
        <w:rPr>
          <w:rFonts w:ascii="Times New Roman" w:hAnsi="Times New Roman" w:cs="Times New Roman"/>
          <w:sz w:val="24"/>
          <w:szCs w:val="24"/>
          <w:lang w:val="lt-LT"/>
        </w:rPr>
        <w:t xml:space="preserve"> surasti meistriškumo viršūnę pasiekusio autoriaus darbų.</w:t>
      </w:r>
    </w:p>
    <w:p w:rsidR="00BD78DA" w:rsidRPr="009B5328" w:rsidRDefault="00BD78DA"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Labiausiai buityj</w:t>
      </w:r>
      <w:r w:rsidR="00B14D29" w:rsidRPr="009B5328">
        <w:rPr>
          <w:rFonts w:ascii="Times New Roman" w:hAnsi="Times New Roman" w:cs="Times New Roman"/>
          <w:sz w:val="24"/>
          <w:szCs w:val="24"/>
          <w:lang w:val="lt-LT"/>
        </w:rPr>
        <w:t>e paplitusi medžiaga yra medis.</w:t>
      </w:r>
      <w:r w:rsidRPr="009B5328">
        <w:rPr>
          <w:rFonts w:ascii="Times New Roman" w:hAnsi="Times New Roman" w:cs="Times New Roman"/>
          <w:sz w:val="24"/>
          <w:szCs w:val="24"/>
          <w:lang w:val="lt-LT"/>
        </w:rPr>
        <w:t xml:space="preserve"> Nuo senų laikų amatini</w:t>
      </w:r>
      <w:r w:rsidR="00B14D29" w:rsidRPr="009B5328">
        <w:rPr>
          <w:rFonts w:ascii="Times New Roman" w:hAnsi="Times New Roman" w:cs="Times New Roman"/>
          <w:sz w:val="24"/>
          <w:szCs w:val="24"/>
          <w:lang w:val="lt-LT"/>
        </w:rPr>
        <w:t>n</w:t>
      </w:r>
      <w:r w:rsidRPr="009B5328">
        <w:rPr>
          <w:rFonts w:ascii="Times New Roman" w:hAnsi="Times New Roman" w:cs="Times New Roman"/>
          <w:sz w:val="24"/>
          <w:szCs w:val="24"/>
          <w:lang w:val="lt-LT"/>
        </w:rPr>
        <w:t>kai skobė, raiž</w:t>
      </w:r>
      <w:r w:rsidR="00B14D29" w:rsidRPr="009B5328">
        <w:rPr>
          <w:rFonts w:ascii="Times New Roman" w:hAnsi="Times New Roman" w:cs="Times New Roman"/>
          <w:sz w:val="24"/>
          <w:szCs w:val="24"/>
          <w:lang w:val="lt-LT"/>
        </w:rPr>
        <w:t>ė</w:t>
      </w:r>
      <w:r w:rsidRPr="009B5328">
        <w:rPr>
          <w:rFonts w:ascii="Times New Roman" w:hAnsi="Times New Roman" w:cs="Times New Roman"/>
          <w:sz w:val="24"/>
          <w:szCs w:val="24"/>
          <w:lang w:val="lt-LT"/>
        </w:rPr>
        <w:t>, drožinėjo ar</w:t>
      </w:r>
      <w:r w:rsidR="00B14D29" w:rsidRPr="009B5328">
        <w:rPr>
          <w:rFonts w:ascii="Times New Roman" w:hAnsi="Times New Roman" w:cs="Times New Roman"/>
          <w:sz w:val="24"/>
          <w:szCs w:val="24"/>
          <w:lang w:val="lt-LT"/>
        </w:rPr>
        <w:t xml:space="preserve"> kitai būdais apdirbinėjo medį.</w:t>
      </w:r>
      <w:r w:rsidRPr="009B5328">
        <w:rPr>
          <w:rFonts w:ascii="Times New Roman" w:hAnsi="Times New Roman" w:cs="Times New Roman"/>
          <w:sz w:val="24"/>
          <w:szCs w:val="24"/>
          <w:lang w:val="lt-LT"/>
        </w:rPr>
        <w:t xml:space="preserve"> Sugebėdavo be vinių suręsti statinius, gamino indus ir kitus namų apyvokos daiktus, kū</w:t>
      </w:r>
      <w:r w:rsidR="00B14D29" w:rsidRPr="009B5328">
        <w:rPr>
          <w:rFonts w:ascii="Times New Roman" w:hAnsi="Times New Roman" w:cs="Times New Roman"/>
          <w:sz w:val="24"/>
          <w:szCs w:val="24"/>
          <w:lang w:val="lt-LT"/>
        </w:rPr>
        <w:t>rė medinius puošybos elementus.</w:t>
      </w:r>
      <w:r w:rsidRPr="009B5328">
        <w:rPr>
          <w:rFonts w:ascii="Times New Roman" w:hAnsi="Times New Roman" w:cs="Times New Roman"/>
          <w:sz w:val="24"/>
          <w:szCs w:val="24"/>
          <w:lang w:val="lt-LT"/>
        </w:rPr>
        <w:t xml:space="preserve"> </w:t>
      </w:r>
    </w:p>
    <w:p w:rsidR="00BD78DA" w:rsidRPr="009B5328" w:rsidRDefault="009B5328"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59264" behindDoc="1" locked="0" layoutInCell="1" allowOverlap="1" wp14:anchorId="32943E07" wp14:editId="7C1C5141">
            <wp:simplePos x="0" y="0"/>
            <wp:positionH relativeFrom="page">
              <wp:align>center</wp:align>
            </wp:positionH>
            <wp:positionV relativeFrom="paragraph">
              <wp:posOffset>9042</wp:posOffset>
            </wp:positionV>
            <wp:extent cx="2905125" cy="2209800"/>
            <wp:effectExtent l="0" t="0" r="9525" b="0"/>
            <wp:wrapNone/>
            <wp:docPr id="2" name="Picture 2" descr="http://www.gaminoupholstery.com/wp-content/uploads/2012/06/restoration_2-62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minoupholstery.com/wp-content/uploads/2012/06/restoration_2-624x600.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9051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14D29"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Viena išskirtinių, </w:t>
      </w:r>
      <w:r w:rsidR="00BD78DA" w:rsidRPr="009B5328">
        <w:rPr>
          <w:rFonts w:ascii="Times New Roman" w:hAnsi="Times New Roman" w:cs="Times New Roman"/>
          <w:sz w:val="24"/>
          <w:szCs w:val="24"/>
          <w:lang w:val="lt-LT"/>
        </w:rPr>
        <w:t>daugiausiai asociacijų su medienos gaminiais</w:t>
      </w:r>
      <w:r w:rsidRPr="009B5328">
        <w:rPr>
          <w:rFonts w:ascii="Times New Roman" w:hAnsi="Times New Roman" w:cs="Times New Roman"/>
          <w:sz w:val="24"/>
          <w:szCs w:val="24"/>
          <w:lang w:val="lt-LT"/>
        </w:rPr>
        <w:t xml:space="preserve"> turinti sritis – baldų gamyba.</w:t>
      </w:r>
      <w:r w:rsidR="00BD78DA" w:rsidRPr="009B5328">
        <w:rPr>
          <w:rFonts w:ascii="Times New Roman" w:hAnsi="Times New Roman" w:cs="Times New Roman"/>
          <w:sz w:val="24"/>
          <w:szCs w:val="24"/>
          <w:lang w:val="lt-LT"/>
        </w:rPr>
        <w:t xml:space="preserve"> Baldai pakankamai gerai atspindi skirtingų laikmečių ir e</w:t>
      </w:r>
      <w:r w:rsidRPr="009B5328">
        <w:rPr>
          <w:rFonts w:ascii="Times New Roman" w:hAnsi="Times New Roman" w:cs="Times New Roman"/>
          <w:sz w:val="24"/>
          <w:szCs w:val="24"/>
          <w:lang w:val="lt-LT"/>
        </w:rPr>
        <w:t>pochų kultūrinę žmonijos raidą,</w:t>
      </w:r>
      <w:r w:rsidR="00BD78DA" w:rsidRPr="009B5328">
        <w:rPr>
          <w:rFonts w:ascii="Times New Roman" w:hAnsi="Times New Roman" w:cs="Times New Roman"/>
          <w:sz w:val="24"/>
          <w:szCs w:val="24"/>
          <w:lang w:val="lt-LT"/>
        </w:rPr>
        <w:t xml:space="preserve"> kurioje atsispindi </w:t>
      </w:r>
      <w:r w:rsidRPr="009B5328">
        <w:rPr>
          <w:rFonts w:ascii="Times New Roman" w:hAnsi="Times New Roman" w:cs="Times New Roman"/>
          <w:sz w:val="24"/>
          <w:szCs w:val="24"/>
          <w:lang w:val="lt-LT"/>
        </w:rPr>
        <w:t>gyvenimo sąlyg</w:t>
      </w:r>
      <w:r w:rsidR="009B5328">
        <w:rPr>
          <w:rFonts w:ascii="Times New Roman" w:hAnsi="Times New Roman" w:cs="Times New Roman"/>
          <w:sz w:val="24"/>
          <w:szCs w:val="24"/>
          <w:lang w:val="lt-LT"/>
        </w:rPr>
        <w:t>os, tautų</w:t>
      </w:r>
      <w:r w:rsidRPr="009B5328">
        <w:rPr>
          <w:rFonts w:ascii="Times New Roman" w:hAnsi="Times New Roman" w:cs="Times New Roman"/>
          <w:sz w:val="24"/>
          <w:szCs w:val="24"/>
          <w:lang w:val="lt-LT"/>
        </w:rPr>
        <w:t xml:space="preserve"> papročiai ir skoniai.</w:t>
      </w:r>
      <w:r w:rsidR="00BD78DA" w:rsidRPr="009B5328">
        <w:rPr>
          <w:rFonts w:ascii="Times New Roman" w:hAnsi="Times New Roman" w:cs="Times New Roman"/>
          <w:sz w:val="24"/>
          <w:szCs w:val="24"/>
          <w:lang w:val="lt-LT"/>
        </w:rPr>
        <w:t xml:space="preserve"> Pagal sukurtus baldus mes galime nustat</w:t>
      </w:r>
      <w:r w:rsidRPr="009B5328">
        <w:rPr>
          <w:rFonts w:ascii="Times New Roman" w:hAnsi="Times New Roman" w:cs="Times New Roman"/>
          <w:sz w:val="24"/>
          <w:szCs w:val="24"/>
          <w:lang w:val="lt-LT"/>
        </w:rPr>
        <w:t>yti technikos išsivystymo lygį,</w:t>
      </w:r>
      <w:r w:rsidR="00BD78DA" w:rsidRPr="009B5328">
        <w:rPr>
          <w:rFonts w:ascii="Times New Roman" w:hAnsi="Times New Roman" w:cs="Times New Roman"/>
          <w:sz w:val="24"/>
          <w:szCs w:val="24"/>
          <w:lang w:val="lt-LT"/>
        </w:rPr>
        <w:t xml:space="preserve"> naudojamos medienos rūš</w:t>
      </w:r>
      <w:r w:rsidRPr="009B5328">
        <w:rPr>
          <w:rFonts w:ascii="Times New Roman" w:hAnsi="Times New Roman" w:cs="Times New Roman"/>
          <w:sz w:val="24"/>
          <w:szCs w:val="24"/>
          <w:lang w:val="lt-LT"/>
        </w:rPr>
        <w:t>i</w:t>
      </w:r>
      <w:r w:rsidR="00BD78DA" w:rsidRPr="009B5328">
        <w:rPr>
          <w:rFonts w:ascii="Times New Roman" w:hAnsi="Times New Roman" w:cs="Times New Roman"/>
          <w:sz w:val="24"/>
          <w:szCs w:val="24"/>
          <w:lang w:val="lt-LT"/>
        </w:rPr>
        <w:t>s</w:t>
      </w:r>
      <w:r w:rsidRPr="009B5328">
        <w:rPr>
          <w:rFonts w:ascii="Times New Roman" w:hAnsi="Times New Roman" w:cs="Times New Roman"/>
          <w:sz w:val="24"/>
          <w:szCs w:val="24"/>
          <w:lang w:val="lt-LT"/>
        </w:rPr>
        <w:t>.</w:t>
      </w:r>
      <w:r w:rsidR="00BD78DA" w:rsidRPr="009B5328">
        <w:rPr>
          <w:rFonts w:ascii="Times New Roman" w:hAnsi="Times New Roman" w:cs="Times New Roman"/>
          <w:sz w:val="24"/>
          <w:szCs w:val="24"/>
          <w:lang w:val="lt-LT"/>
        </w:rPr>
        <w:t xml:space="preserve"> Atlikimo technika parodo civilizacijos lygį</w:t>
      </w:r>
      <w:r w:rsidRPr="009B5328">
        <w:rPr>
          <w:rFonts w:ascii="Times New Roman" w:hAnsi="Times New Roman" w:cs="Times New Roman"/>
          <w:sz w:val="24"/>
          <w:szCs w:val="24"/>
          <w:lang w:val="lt-LT"/>
        </w:rPr>
        <w:t>,</w:t>
      </w:r>
      <w:r w:rsidR="00BD78DA" w:rsidRPr="009B5328">
        <w:rPr>
          <w:rFonts w:ascii="Times New Roman" w:hAnsi="Times New Roman" w:cs="Times New Roman"/>
          <w:sz w:val="24"/>
          <w:szCs w:val="24"/>
          <w:lang w:val="lt-LT"/>
        </w:rPr>
        <w:t xml:space="preserve"> </w:t>
      </w:r>
      <w:r w:rsidR="00BD78DA" w:rsidRPr="009B5328">
        <w:rPr>
          <w:rFonts w:ascii="Times New Roman" w:hAnsi="Times New Roman" w:cs="Times New Roman"/>
          <w:sz w:val="24"/>
          <w:szCs w:val="24"/>
          <w:lang w:val="lt-LT"/>
        </w:rPr>
        <w:lastRenderedPageBreak/>
        <w:t>kuriame buvo atlikti darbai.</w:t>
      </w:r>
      <w:r w:rsidRPr="009B5328">
        <w:rPr>
          <w:rFonts w:ascii="Times New Roman" w:hAnsi="Times New Roman" w:cs="Times New Roman"/>
          <w:sz w:val="24"/>
          <w:szCs w:val="24"/>
          <w:lang w:val="lt-LT"/>
        </w:rPr>
        <w:t xml:space="preserve"> Sudėtinės baldų dalys (</w:t>
      </w:r>
      <w:r w:rsidR="00BD78DA" w:rsidRPr="009B5328">
        <w:rPr>
          <w:rFonts w:ascii="Times New Roman" w:hAnsi="Times New Roman" w:cs="Times New Roman"/>
          <w:sz w:val="24"/>
          <w:szCs w:val="24"/>
          <w:lang w:val="lt-LT"/>
        </w:rPr>
        <w:t>minkštos sėdimos dalys</w:t>
      </w:r>
      <w:r w:rsidRPr="009B5328">
        <w:rPr>
          <w:rFonts w:ascii="Times New Roman" w:hAnsi="Times New Roman" w:cs="Times New Roman"/>
          <w:sz w:val="24"/>
          <w:szCs w:val="24"/>
          <w:lang w:val="lt-LT"/>
        </w:rPr>
        <w:t>, stiklo panaudojimas, metalo įterpimas,</w:t>
      </w:r>
      <w:r w:rsidR="00BD78DA" w:rsidRPr="009B5328">
        <w:rPr>
          <w:rFonts w:ascii="Times New Roman" w:hAnsi="Times New Roman" w:cs="Times New Roman"/>
          <w:sz w:val="24"/>
          <w:szCs w:val="24"/>
          <w:lang w:val="lt-LT"/>
        </w:rPr>
        <w:t xml:space="preserve"> a</w:t>
      </w:r>
      <w:r w:rsidRPr="009B5328">
        <w:rPr>
          <w:rFonts w:ascii="Times New Roman" w:hAnsi="Times New Roman" w:cs="Times New Roman"/>
          <w:sz w:val="24"/>
          <w:szCs w:val="24"/>
          <w:lang w:val="lt-LT"/>
        </w:rPr>
        <w:t>ustinės ir neaustinės medžiagos</w:t>
      </w:r>
      <w:r w:rsidR="00BD78DA" w:rsidRPr="009B5328">
        <w:rPr>
          <w:rFonts w:ascii="Times New Roman" w:hAnsi="Times New Roman" w:cs="Times New Roman"/>
          <w:sz w:val="24"/>
          <w:szCs w:val="24"/>
          <w:lang w:val="lt-LT"/>
        </w:rPr>
        <w:t>) nusako bendr</w:t>
      </w:r>
      <w:r w:rsidRPr="009B5328">
        <w:rPr>
          <w:rFonts w:ascii="Times New Roman" w:hAnsi="Times New Roman" w:cs="Times New Roman"/>
          <w:sz w:val="24"/>
          <w:szCs w:val="24"/>
          <w:lang w:val="lt-LT"/>
        </w:rPr>
        <w:t>ą viso laikmečio pramonės lygį.</w:t>
      </w:r>
    </w:p>
    <w:p w:rsidR="00B14D29" w:rsidRPr="009B5328" w:rsidRDefault="00BD78DA"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Mes su dideliu dėmesiu ir susižavėjimu stebime muziejuose eksponuojamus </w:t>
      </w:r>
      <w:r w:rsidR="00B14D29" w:rsidRPr="009B5328">
        <w:rPr>
          <w:rFonts w:ascii="Times New Roman" w:hAnsi="Times New Roman" w:cs="Times New Roman"/>
          <w:sz w:val="24"/>
          <w:szCs w:val="24"/>
          <w:lang w:val="lt-LT"/>
        </w:rPr>
        <w:t>išlikusius baldus,</w:t>
      </w:r>
      <w:r w:rsidRPr="009B5328">
        <w:rPr>
          <w:rFonts w:ascii="Times New Roman" w:hAnsi="Times New Roman" w:cs="Times New Roman"/>
          <w:sz w:val="24"/>
          <w:szCs w:val="24"/>
          <w:lang w:val="lt-LT"/>
        </w:rPr>
        <w:t xml:space="preserve"> ar ta</w:t>
      </w:r>
      <w:r w:rsidR="00B14D29" w:rsidRPr="009B5328">
        <w:rPr>
          <w:rFonts w:ascii="Times New Roman" w:hAnsi="Times New Roman" w:cs="Times New Roman"/>
          <w:sz w:val="24"/>
          <w:szCs w:val="24"/>
          <w:lang w:val="lt-LT"/>
        </w:rPr>
        <w:t>i būtų ištisi baldų komplektai,</w:t>
      </w:r>
      <w:r w:rsidRPr="009B5328">
        <w:rPr>
          <w:rFonts w:ascii="Times New Roman" w:hAnsi="Times New Roman" w:cs="Times New Roman"/>
          <w:sz w:val="24"/>
          <w:szCs w:val="24"/>
          <w:lang w:val="lt-LT"/>
        </w:rPr>
        <w:t xml:space="preserve"> </w:t>
      </w:r>
      <w:r w:rsidR="00B14D29" w:rsidRPr="009B5328">
        <w:rPr>
          <w:rFonts w:ascii="Times New Roman" w:hAnsi="Times New Roman" w:cs="Times New Roman"/>
          <w:sz w:val="24"/>
          <w:szCs w:val="24"/>
          <w:lang w:val="lt-LT"/>
        </w:rPr>
        <w:t>ar pavieniai eksponatai.</w:t>
      </w:r>
      <w:r w:rsidRPr="009B5328">
        <w:rPr>
          <w:rFonts w:ascii="Times New Roman" w:hAnsi="Times New Roman" w:cs="Times New Roman"/>
          <w:sz w:val="24"/>
          <w:szCs w:val="24"/>
          <w:lang w:val="lt-LT"/>
        </w:rPr>
        <w:t xml:space="preserve"> Tai</w:t>
      </w:r>
      <w:r w:rsidR="00B14D29"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tarytum</w:t>
      </w:r>
      <w:r w:rsidR="00B14D29"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savitas</w:t>
      </w:r>
      <w:r w:rsidR="00B14D29" w:rsidRPr="009B5328">
        <w:rPr>
          <w:rFonts w:ascii="Times New Roman" w:hAnsi="Times New Roman" w:cs="Times New Roman"/>
          <w:sz w:val="24"/>
          <w:szCs w:val="24"/>
          <w:lang w:val="lt-LT"/>
        </w:rPr>
        <w:t xml:space="preserve"> kiekvienos epochos dokumentas.</w:t>
      </w:r>
      <w:r w:rsidRPr="009B5328">
        <w:rPr>
          <w:rFonts w:ascii="Times New Roman" w:hAnsi="Times New Roman" w:cs="Times New Roman"/>
          <w:sz w:val="24"/>
          <w:szCs w:val="24"/>
          <w:lang w:val="lt-LT"/>
        </w:rPr>
        <w:t xml:space="preserve"> Tačiau tai tik labai maža dalelė turtingos baldų gamybos </w:t>
      </w:r>
      <w:r w:rsidR="00B14D29" w:rsidRPr="009B5328">
        <w:rPr>
          <w:rFonts w:ascii="Times New Roman" w:hAnsi="Times New Roman" w:cs="Times New Roman"/>
          <w:sz w:val="24"/>
          <w:szCs w:val="24"/>
          <w:lang w:val="lt-LT"/>
        </w:rPr>
        <w:t>istorijos.</w:t>
      </w:r>
      <w:r w:rsidRPr="009B5328">
        <w:rPr>
          <w:rFonts w:ascii="Times New Roman" w:hAnsi="Times New Roman" w:cs="Times New Roman"/>
          <w:sz w:val="24"/>
          <w:szCs w:val="24"/>
          <w:lang w:val="lt-LT"/>
        </w:rPr>
        <w:t xml:space="preserve"> Daugiausiai kolekcijas sud</w:t>
      </w:r>
      <w:r w:rsidR="00B14D29" w:rsidRPr="009B5328">
        <w:rPr>
          <w:rFonts w:ascii="Times New Roman" w:hAnsi="Times New Roman" w:cs="Times New Roman"/>
          <w:sz w:val="24"/>
          <w:szCs w:val="24"/>
          <w:lang w:val="lt-LT"/>
        </w:rPr>
        <w:t>aro atsitiktinai išlikę baldai.</w:t>
      </w:r>
      <w:r w:rsidRPr="009B5328">
        <w:rPr>
          <w:rFonts w:ascii="Times New Roman" w:hAnsi="Times New Roman" w:cs="Times New Roman"/>
          <w:sz w:val="24"/>
          <w:szCs w:val="24"/>
          <w:lang w:val="lt-LT"/>
        </w:rPr>
        <w:t xml:space="preserve"> Jų būklė d</w:t>
      </w:r>
      <w:r w:rsidR="00B14D29" w:rsidRPr="009B5328">
        <w:rPr>
          <w:rFonts w:ascii="Times New Roman" w:hAnsi="Times New Roman" w:cs="Times New Roman"/>
          <w:sz w:val="24"/>
          <w:szCs w:val="24"/>
          <w:lang w:val="lt-LT"/>
        </w:rPr>
        <w:t>augeliu atv</w:t>
      </w:r>
      <w:r w:rsidR="009B5328">
        <w:rPr>
          <w:rFonts w:ascii="Times New Roman" w:hAnsi="Times New Roman" w:cs="Times New Roman"/>
          <w:sz w:val="24"/>
          <w:szCs w:val="24"/>
          <w:lang w:val="lt-LT"/>
        </w:rPr>
        <w:t>e</w:t>
      </w:r>
      <w:r w:rsidR="00B14D29" w:rsidRPr="009B5328">
        <w:rPr>
          <w:rFonts w:ascii="Times New Roman" w:hAnsi="Times New Roman" w:cs="Times New Roman"/>
          <w:sz w:val="24"/>
          <w:szCs w:val="24"/>
          <w:lang w:val="lt-LT"/>
        </w:rPr>
        <w:t>j</w:t>
      </w:r>
      <w:r w:rsidR="009B5328">
        <w:rPr>
          <w:rFonts w:ascii="Times New Roman" w:hAnsi="Times New Roman" w:cs="Times New Roman"/>
          <w:sz w:val="24"/>
          <w:szCs w:val="24"/>
          <w:lang w:val="lt-LT"/>
        </w:rPr>
        <w:t>ų</w:t>
      </w:r>
      <w:r w:rsidR="00B14D29" w:rsidRPr="009B5328">
        <w:rPr>
          <w:rFonts w:ascii="Times New Roman" w:hAnsi="Times New Roman" w:cs="Times New Roman"/>
          <w:sz w:val="24"/>
          <w:szCs w:val="24"/>
          <w:lang w:val="lt-LT"/>
        </w:rPr>
        <w:t xml:space="preserve"> būna apgailėtina. </w:t>
      </w:r>
      <w:r w:rsidRPr="009B5328">
        <w:rPr>
          <w:rFonts w:ascii="Times New Roman" w:hAnsi="Times New Roman" w:cs="Times New Roman"/>
          <w:sz w:val="24"/>
          <w:szCs w:val="24"/>
          <w:lang w:val="lt-LT"/>
        </w:rPr>
        <w:t>Visa tai</w:t>
      </w:r>
      <w:r w:rsidR="00B14D29"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prikelti</w:t>
      </w:r>
      <w:r w:rsidR="00B14D29" w:rsidRPr="009B5328">
        <w:rPr>
          <w:rFonts w:ascii="Times New Roman" w:hAnsi="Times New Roman" w:cs="Times New Roman"/>
          <w:sz w:val="24"/>
          <w:szCs w:val="24"/>
          <w:lang w:val="lt-LT"/>
        </w:rPr>
        <w:t xml:space="preserve"> naujam gyvenimui,</w:t>
      </w:r>
      <w:r w:rsidRPr="009B5328">
        <w:rPr>
          <w:rFonts w:ascii="Times New Roman" w:hAnsi="Times New Roman" w:cs="Times New Roman"/>
          <w:sz w:val="24"/>
          <w:szCs w:val="24"/>
          <w:lang w:val="lt-LT"/>
        </w:rPr>
        <w:t xml:space="preserve"> yra nelengva medienos restauratoriaus užduotis</w:t>
      </w:r>
      <w:r w:rsidR="00B14D29" w:rsidRPr="009B5328">
        <w:rPr>
          <w:rFonts w:ascii="Times New Roman" w:hAnsi="Times New Roman" w:cs="Times New Roman"/>
          <w:sz w:val="24"/>
          <w:szCs w:val="24"/>
          <w:lang w:val="lt-LT"/>
        </w:rPr>
        <w:t xml:space="preserve">. </w:t>
      </w:r>
    </w:p>
    <w:p w:rsidR="00BD78DA" w:rsidRPr="009B5328" w:rsidRDefault="00BD78DA"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Nuo senų laikų ži</w:t>
      </w:r>
      <w:r w:rsidR="00B14D29" w:rsidRPr="009B5328">
        <w:rPr>
          <w:rFonts w:ascii="Times New Roman" w:hAnsi="Times New Roman" w:cs="Times New Roman"/>
          <w:sz w:val="24"/>
          <w:szCs w:val="24"/>
          <w:lang w:val="lt-LT"/>
        </w:rPr>
        <w:t>nomas baldų restauravimo menas. Jau XVII ir XVII</w:t>
      </w:r>
      <w:r w:rsidRPr="009B5328">
        <w:rPr>
          <w:rFonts w:ascii="Times New Roman" w:hAnsi="Times New Roman" w:cs="Times New Roman"/>
          <w:sz w:val="24"/>
          <w:szCs w:val="24"/>
          <w:lang w:val="lt-LT"/>
        </w:rPr>
        <w:t xml:space="preserve"> amžiuje įžymūs baldų gamybos meistrai kurdami naujus</w:t>
      </w:r>
      <w:r w:rsidR="00372967" w:rsidRPr="009B5328">
        <w:rPr>
          <w:rFonts w:ascii="Times New Roman" w:hAnsi="Times New Roman" w:cs="Times New Roman"/>
          <w:sz w:val="24"/>
          <w:szCs w:val="24"/>
          <w:lang w:val="lt-LT"/>
        </w:rPr>
        <w:t xml:space="preserve"> baldus restauruodavo ir senus,</w:t>
      </w:r>
      <w:r w:rsidRPr="009B5328">
        <w:rPr>
          <w:rFonts w:ascii="Times New Roman" w:hAnsi="Times New Roman" w:cs="Times New Roman"/>
          <w:sz w:val="24"/>
          <w:szCs w:val="24"/>
          <w:lang w:val="lt-LT"/>
        </w:rPr>
        <w:t xml:space="preserve"> neretai pritaikydami juos pagal </w:t>
      </w:r>
      <w:r w:rsidR="00372967" w:rsidRPr="009B5328">
        <w:rPr>
          <w:rFonts w:ascii="Times New Roman" w:hAnsi="Times New Roman" w:cs="Times New Roman"/>
          <w:sz w:val="24"/>
          <w:szCs w:val="24"/>
          <w:lang w:val="lt-LT"/>
        </w:rPr>
        <w:t>to laikmečio mados sa</w:t>
      </w:r>
      <w:r w:rsidR="009B5328">
        <w:rPr>
          <w:rFonts w:ascii="Times New Roman" w:hAnsi="Times New Roman" w:cs="Times New Roman"/>
          <w:sz w:val="24"/>
          <w:szCs w:val="24"/>
          <w:lang w:val="lt-LT"/>
        </w:rPr>
        <w:t>m</w:t>
      </w:r>
      <w:r w:rsidR="00372967" w:rsidRPr="009B5328">
        <w:rPr>
          <w:rFonts w:ascii="Times New Roman" w:hAnsi="Times New Roman" w:cs="Times New Roman"/>
          <w:sz w:val="24"/>
          <w:szCs w:val="24"/>
          <w:lang w:val="lt-LT"/>
        </w:rPr>
        <w:t>pratas.</w:t>
      </w:r>
      <w:r w:rsidRPr="009B5328">
        <w:rPr>
          <w:rFonts w:ascii="Times New Roman" w:hAnsi="Times New Roman" w:cs="Times New Roman"/>
          <w:sz w:val="24"/>
          <w:szCs w:val="24"/>
          <w:lang w:val="lt-LT"/>
        </w:rPr>
        <w:t xml:space="preserve"> Tuo laikmečiu, restauruojant baldus, niekas nesis</w:t>
      </w:r>
      <w:r w:rsidR="00372967" w:rsidRPr="009B5328">
        <w:rPr>
          <w:rFonts w:ascii="Times New Roman" w:hAnsi="Times New Roman" w:cs="Times New Roman"/>
          <w:sz w:val="24"/>
          <w:szCs w:val="24"/>
          <w:lang w:val="lt-LT"/>
        </w:rPr>
        <w:t>tengė išlaikyti istorinę vertę.</w:t>
      </w:r>
      <w:r w:rsidRPr="009B5328">
        <w:rPr>
          <w:rFonts w:ascii="Times New Roman" w:hAnsi="Times New Roman" w:cs="Times New Roman"/>
          <w:sz w:val="24"/>
          <w:szCs w:val="24"/>
          <w:lang w:val="lt-LT"/>
        </w:rPr>
        <w:t xml:space="preserve"> Tai buvo funkc</w:t>
      </w:r>
      <w:r w:rsidR="009B5328">
        <w:rPr>
          <w:rFonts w:ascii="Times New Roman" w:hAnsi="Times New Roman" w:cs="Times New Roman"/>
          <w:sz w:val="24"/>
          <w:szCs w:val="24"/>
          <w:lang w:val="lt-LT"/>
        </w:rPr>
        <w:t xml:space="preserve">ionalūs dekoro elementai, o ne </w:t>
      </w:r>
      <w:r w:rsidR="00372967" w:rsidRPr="009B5328">
        <w:rPr>
          <w:rFonts w:ascii="Times New Roman" w:hAnsi="Times New Roman" w:cs="Times New Roman"/>
          <w:sz w:val="24"/>
          <w:szCs w:val="24"/>
          <w:lang w:val="lt-LT"/>
        </w:rPr>
        <w:t>kultūros paminklai.</w:t>
      </w:r>
    </w:p>
    <w:p w:rsidR="00BD78DA" w:rsidRPr="009B5328" w:rsidRDefault="00BD78DA"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60288" behindDoc="1" locked="0" layoutInCell="1" allowOverlap="1">
            <wp:simplePos x="0" y="0"/>
            <wp:positionH relativeFrom="page">
              <wp:align>center</wp:align>
            </wp:positionH>
            <wp:positionV relativeFrom="paragraph">
              <wp:posOffset>160010</wp:posOffset>
            </wp:positionV>
            <wp:extent cx="3057525" cy="1883577"/>
            <wp:effectExtent l="0" t="0" r="0" b="2540"/>
            <wp:wrapNone/>
            <wp:docPr id="3" name="Picture 3" descr="http://staticassets.webthinking.co.uk/3/en/Homepage/worksho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assets.webthinking.co.uk/3/en/Homepage/workshop-colour.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057525" cy="18835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Nuo XIX amžiaus atsirado stambios senov</w:t>
      </w:r>
      <w:r w:rsidR="00D00A60" w:rsidRPr="009B5328">
        <w:rPr>
          <w:rFonts w:ascii="Times New Roman" w:hAnsi="Times New Roman" w:cs="Times New Roman"/>
          <w:sz w:val="24"/>
          <w:szCs w:val="24"/>
          <w:lang w:val="lt-LT"/>
        </w:rPr>
        <w:t>inių baldų restauravimo į</w:t>
      </w:r>
      <w:r w:rsidR="009B5328">
        <w:rPr>
          <w:rFonts w:ascii="Times New Roman" w:hAnsi="Times New Roman" w:cs="Times New Roman"/>
          <w:sz w:val="24"/>
          <w:szCs w:val="24"/>
          <w:lang w:val="lt-LT"/>
        </w:rPr>
        <w:t>m</w:t>
      </w:r>
      <w:r w:rsidR="00D00A60" w:rsidRPr="009B5328">
        <w:rPr>
          <w:rFonts w:ascii="Times New Roman" w:hAnsi="Times New Roman" w:cs="Times New Roman"/>
          <w:sz w:val="24"/>
          <w:szCs w:val="24"/>
          <w:lang w:val="lt-LT"/>
        </w:rPr>
        <w:t>onės.</w:t>
      </w:r>
      <w:r w:rsidRPr="009B5328">
        <w:rPr>
          <w:rFonts w:ascii="Times New Roman" w:hAnsi="Times New Roman" w:cs="Times New Roman"/>
          <w:sz w:val="24"/>
          <w:szCs w:val="24"/>
          <w:lang w:val="lt-LT"/>
        </w:rPr>
        <w:t xml:space="preserve"> Jų atsiradimą paskatino prasidėjusi serijinė</w:t>
      </w:r>
      <w:r w:rsidR="00D00A60" w:rsidRPr="009B5328">
        <w:rPr>
          <w:rFonts w:ascii="Times New Roman" w:hAnsi="Times New Roman" w:cs="Times New Roman"/>
          <w:sz w:val="24"/>
          <w:szCs w:val="24"/>
          <w:lang w:val="lt-LT"/>
        </w:rPr>
        <w:t xml:space="preserve"> baldų gamyba naudojant stakles. Rinkoje atsirado pigūs, tačiau gruboki, neišbaigtų formų, baldai.</w:t>
      </w:r>
      <w:r w:rsidRPr="009B5328">
        <w:rPr>
          <w:rFonts w:ascii="Times New Roman" w:hAnsi="Times New Roman" w:cs="Times New Roman"/>
          <w:sz w:val="24"/>
          <w:szCs w:val="24"/>
          <w:lang w:val="lt-LT"/>
        </w:rPr>
        <w:t xml:space="preserve"> Rankų darbo s</w:t>
      </w:r>
      <w:r w:rsidR="00D00A60" w:rsidRPr="009B5328">
        <w:rPr>
          <w:rFonts w:ascii="Times New Roman" w:hAnsi="Times New Roman" w:cs="Times New Roman"/>
          <w:sz w:val="24"/>
          <w:szCs w:val="24"/>
          <w:lang w:val="lt-LT"/>
        </w:rPr>
        <w:t>enoviniai baldai tapo retenybe,</w:t>
      </w:r>
      <w:r w:rsidRPr="009B5328">
        <w:rPr>
          <w:rFonts w:ascii="Times New Roman" w:hAnsi="Times New Roman" w:cs="Times New Roman"/>
          <w:sz w:val="24"/>
          <w:szCs w:val="24"/>
          <w:lang w:val="lt-LT"/>
        </w:rPr>
        <w:t xml:space="preserve"> juos p</w:t>
      </w:r>
      <w:r w:rsidR="00D00A60" w:rsidRPr="009B5328">
        <w:rPr>
          <w:rFonts w:ascii="Times New Roman" w:hAnsi="Times New Roman" w:cs="Times New Roman"/>
          <w:sz w:val="24"/>
          <w:szCs w:val="24"/>
          <w:lang w:val="lt-LT"/>
        </w:rPr>
        <w:t>radėjo vertinti ir restauruoti.</w:t>
      </w:r>
      <w:r w:rsidRPr="009B5328">
        <w:rPr>
          <w:rFonts w:ascii="Times New Roman" w:hAnsi="Times New Roman" w:cs="Times New Roman"/>
          <w:sz w:val="24"/>
          <w:szCs w:val="24"/>
          <w:lang w:val="lt-LT"/>
        </w:rPr>
        <w:t xml:space="preserve"> Šiuo laikotarpiu restauruojant baldus nesilaikydavo griežtos jų pirmykštės formos</w:t>
      </w:r>
      <w:r w:rsidR="00D00A60" w:rsidRP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Restauratoriaus nuožiūra būdavo</w:t>
      </w:r>
      <w:r w:rsidR="00D00A60" w:rsidRPr="009B5328">
        <w:rPr>
          <w:rFonts w:ascii="Times New Roman" w:hAnsi="Times New Roman" w:cs="Times New Roman"/>
          <w:sz w:val="24"/>
          <w:szCs w:val="24"/>
          <w:lang w:val="lt-LT"/>
        </w:rPr>
        <w:t xml:space="preserve"> atkuriamos trūkstamos detalės,</w:t>
      </w:r>
      <w:r w:rsidRPr="009B5328">
        <w:rPr>
          <w:rFonts w:ascii="Times New Roman" w:hAnsi="Times New Roman" w:cs="Times New Roman"/>
          <w:sz w:val="24"/>
          <w:szCs w:val="24"/>
          <w:lang w:val="lt-LT"/>
        </w:rPr>
        <w:t xml:space="preserve"> o neretai ir visas baldas transformuojamas į to</w:t>
      </w:r>
      <w:r w:rsidR="00D00A60" w:rsidRPr="009B5328">
        <w:rPr>
          <w:rFonts w:ascii="Times New Roman" w:hAnsi="Times New Roman" w:cs="Times New Roman"/>
          <w:sz w:val="24"/>
          <w:szCs w:val="24"/>
          <w:lang w:val="lt-LT"/>
        </w:rPr>
        <w:t xml:space="preserve"> laiko padiktuotą mados stilių.</w:t>
      </w:r>
    </w:p>
    <w:p w:rsidR="00BD78DA" w:rsidRPr="009B5328" w:rsidRDefault="00A81BC6" w:rsidP="009B5328">
      <w:pPr>
        <w:tabs>
          <w:tab w:val="left" w:pos="5715"/>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61312" behindDoc="1" locked="0" layoutInCell="1" allowOverlap="1" wp14:anchorId="08A51B70" wp14:editId="411A4937">
            <wp:simplePos x="0" y="0"/>
            <wp:positionH relativeFrom="margin">
              <wp:align>center</wp:align>
            </wp:positionH>
            <wp:positionV relativeFrom="paragraph">
              <wp:posOffset>86492</wp:posOffset>
            </wp:positionV>
            <wp:extent cx="3257550" cy="2105025"/>
            <wp:effectExtent l="0" t="0" r="0" b="9525"/>
            <wp:wrapNone/>
            <wp:docPr id="4" name="Picture 4" descr="nautical home office with liberty ship wooden hatch cover desk and pirate treasure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utical home office with liberty ship wooden hatch cover desk and pirate treasure ches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2575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A60" w:rsidRPr="009B5328" w:rsidRDefault="00D00A60"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Pr="009B5328" w:rsidRDefault="00BD78DA" w:rsidP="009B5328">
      <w:pPr>
        <w:tabs>
          <w:tab w:val="left" w:pos="5715"/>
        </w:tabs>
        <w:jc w:val="both"/>
        <w:rPr>
          <w:rFonts w:ascii="Times New Roman" w:hAnsi="Times New Roman" w:cs="Times New Roman"/>
          <w:sz w:val="24"/>
          <w:szCs w:val="24"/>
          <w:lang w:val="lt-LT"/>
        </w:rPr>
      </w:pPr>
    </w:p>
    <w:p w:rsidR="00BD78DA" w:rsidRDefault="00BD78DA" w:rsidP="009B5328">
      <w:pPr>
        <w:tabs>
          <w:tab w:val="left" w:pos="5715"/>
        </w:tabs>
        <w:jc w:val="both"/>
        <w:rPr>
          <w:rFonts w:ascii="Times New Roman" w:hAnsi="Times New Roman" w:cs="Times New Roman"/>
          <w:sz w:val="24"/>
          <w:szCs w:val="24"/>
          <w:lang w:val="lt-LT"/>
        </w:rPr>
      </w:pPr>
    </w:p>
    <w:p w:rsidR="009B5328" w:rsidRDefault="009B5328" w:rsidP="009B5328">
      <w:pPr>
        <w:tabs>
          <w:tab w:val="left" w:pos="5715"/>
        </w:tabs>
        <w:jc w:val="both"/>
        <w:rPr>
          <w:rFonts w:ascii="Times New Roman" w:hAnsi="Times New Roman" w:cs="Times New Roman"/>
          <w:sz w:val="24"/>
          <w:szCs w:val="24"/>
          <w:lang w:val="lt-LT"/>
        </w:rPr>
      </w:pPr>
    </w:p>
    <w:p w:rsidR="009B5328" w:rsidRPr="009B5328" w:rsidRDefault="009B5328" w:rsidP="009B5328">
      <w:pPr>
        <w:tabs>
          <w:tab w:val="left" w:pos="5715"/>
        </w:tabs>
        <w:jc w:val="both"/>
        <w:rPr>
          <w:rFonts w:ascii="Times New Roman" w:hAnsi="Times New Roman" w:cs="Times New Roman"/>
          <w:sz w:val="24"/>
          <w:szCs w:val="24"/>
          <w:lang w:val="lt-LT"/>
        </w:rPr>
      </w:pPr>
    </w:p>
    <w:p w:rsidR="009B5328" w:rsidRDefault="00AF3554"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Antroje XIX amžiaus pusėje atsirado naujas re</w:t>
      </w:r>
      <w:r w:rsidR="008D2625" w:rsidRPr="009B5328">
        <w:rPr>
          <w:rFonts w:ascii="Times New Roman" w:hAnsi="Times New Roman" w:cs="Times New Roman"/>
          <w:sz w:val="24"/>
          <w:szCs w:val="24"/>
          <w:lang w:val="lt-LT"/>
        </w:rPr>
        <w:t xml:space="preserve">stauravimo tikslų supratimas: </w:t>
      </w:r>
      <w:r w:rsidRPr="009B5328">
        <w:rPr>
          <w:rFonts w:ascii="Times New Roman" w:hAnsi="Times New Roman" w:cs="Times New Roman"/>
          <w:sz w:val="24"/>
          <w:szCs w:val="24"/>
          <w:lang w:val="lt-LT"/>
        </w:rPr>
        <w:t>baldas atkuriamas išsaugojant j</w:t>
      </w:r>
      <w:r w:rsidR="008D2625" w:rsidRPr="009B5328">
        <w:rPr>
          <w:rFonts w:ascii="Times New Roman" w:hAnsi="Times New Roman" w:cs="Times New Roman"/>
          <w:sz w:val="24"/>
          <w:szCs w:val="24"/>
          <w:lang w:val="lt-LT"/>
        </w:rPr>
        <w:t>o autentišką išliekam</w:t>
      </w:r>
      <w:r w:rsidR="009B5328">
        <w:rPr>
          <w:rFonts w:ascii="Times New Roman" w:hAnsi="Times New Roman" w:cs="Times New Roman"/>
          <w:sz w:val="24"/>
          <w:szCs w:val="24"/>
          <w:lang w:val="lt-LT"/>
        </w:rPr>
        <w:t>ą</w:t>
      </w:r>
      <w:r w:rsidR="008D2625" w:rsidRPr="009B5328">
        <w:rPr>
          <w:rFonts w:ascii="Times New Roman" w:hAnsi="Times New Roman" w:cs="Times New Roman"/>
          <w:sz w:val="24"/>
          <w:szCs w:val="24"/>
          <w:lang w:val="lt-LT"/>
        </w:rPr>
        <w:t>ją vertę,</w:t>
      </w:r>
      <w:r w:rsidRPr="009B5328">
        <w:rPr>
          <w:rFonts w:ascii="Times New Roman" w:hAnsi="Times New Roman" w:cs="Times New Roman"/>
          <w:sz w:val="24"/>
          <w:szCs w:val="24"/>
          <w:lang w:val="lt-LT"/>
        </w:rPr>
        <w:t xml:space="preserve"> restauravimo darbai atliekami vadovaujantis to la</w:t>
      </w:r>
      <w:r w:rsidR="009B5328">
        <w:rPr>
          <w:rFonts w:ascii="Times New Roman" w:hAnsi="Times New Roman" w:cs="Times New Roman"/>
          <w:sz w:val="24"/>
          <w:szCs w:val="24"/>
          <w:lang w:val="lt-LT"/>
        </w:rPr>
        <w:t>i</w:t>
      </w:r>
      <w:r w:rsidRPr="009B5328">
        <w:rPr>
          <w:rFonts w:ascii="Times New Roman" w:hAnsi="Times New Roman" w:cs="Times New Roman"/>
          <w:sz w:val="24"/>
          <w:szCs w:val="24"/>
          <w:lang w:val="lt-LT"/>
        </w:rPr>
        <w:t xml:space="preserve">kotarpio </w:t>
      </w:r>
      <w:r w:rsidRPr="009B5328">
        <w:rPr>
          <w:rFonts w:ascii="Times New Roman" w:hAnsi="Times New Roman" w:cs="Times New Roman"/>
          <w:sz w:val="24"/>
          <w:szCs w:val="24"/>
          <w:lang w:val="lt-LT"/>
        </w:rPr>
        <w:lastRenderedPageBreak/>
        <w:t>is</w:t>
      </w:r>
      <w:r w:rsidR="008D2625" w:rsidRPr="009B5328">
        <w:rPr>
          <w:rFonts w:ascii="Times New Roman" w:hAnsi="Times New Roman" w:cs="Times New Roman"/>
          <w:sz w:val="24"/>
          <w:szCs w:val="24"/>
          <w:lang w:val="lt-LT"/>
        </w:rPr>
        <w:t>torinėmis gamybos tradicijomis.</w:t>
      </w:r>
      <w:r w:rsidRPr="009B5328">
        <w:rPr>
          <w:rFonts w:ascii="Times New Roman" w:hAnsi="Times New Roman" w:cs="Times New Roman"/>
          <w:sz w:val="24"/>
          <w:szCs w:val="24"/>
          <w:lang w:val="lt-LT"/>
        </w:rPr>
        <w:t xml:space="preserve"> Neišlikę detalės, dekoro elementai</w:t>
      </w:r>
      <w:r w:rsidR="008D2625" w:rsidRP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kopijuojami ir gaminami pa</w:t>
      </w:r>
      <w:r w:rsidR="008D2625" w:rsidRPr="009B5328">
        <w:rPr>
          <w:rFonts w:ascii="Times New Roman" w:hAnsi="Times New Roman" w:cs="Times New Roman"/>
          <w:sz w:val="24"/>
          <w:szCs w:val="24"/>
          <w:lang w:val="lt-LT"/>
        </w:rPr>
        <w:t>gal autentiškus baldo analogus.</w:t>
      </w:r>
      <w:r w:rsidRPr="009B5328">
        <w:rPr>
          <w:rFonts w:ascii="Times New Roman" w:hAnsi="Times New Roman" w:cs="Times New Roman"/>
          <w:sz w:val="24"/>
          <w:szCs w:val="24"/>
          <w:lang w:val="lt-LT"/>
        </w:rPr>
        <w:t xml:space="preserve"> Vis labiau plintant asme</w:t>
      </w:r>
      <w:r w:rsidR="008D2625" w:rsidRPr="009B5328">
        <w:rPr>
          <w:rFonts w:ascii="Times New Roman" w:hAnsi="Times New Roman" w:cs="Times New Roman"/>
          <w:sz w:val="24"/>
          <w:szCs w:val="24"/>
          <w:lang w:val="lt-LT"/>
        </w:rPr>
        <w:t xml:space="preserve">niniam kolekcionavimui dauguma </w:t>
      </w:r>
      <w:r w:rsidRPr="009B5328">
        <w:rPr>
          <w:rFonts w:ascii="Times New Roman" w:hAnsi="Times New Roman" w:cs="Times New Roman"/>
          <w:sz w:val="24"/>
          <w:szCs w:val="24"/>
          <w:lang w:val="lt-LT"/>
        </w:rPr>
        <w:t>restauravimo darbų buvo komercinio pobūdžio. Tai paskatino kartu su restauruojamu baldu sukurti ir jo kopiją. Privatus restauratorius stengėsi padidinti darbų apimtis ir padaryti baldą kaip naują. XX amžiaus pradžioje atsiranda muz</w:t>
      </w:r>
      <w:r w:rsidR="008D2625" w:rsidRPr="009B5328">
        <w:rPr>
          <w:rFonts w:ascii="Times New Roman" w:hAnsi="Times New Roman" w:cs="Times New Roman"/>
          <w:sz w:val="24"/>
          <w:szCs w:val="24"/>
          <w:lang w:val="lt-LT"/>
        </w:rPr>
        <w:t>iejinio restauravimo pagrindai.</w:t>
      </w:r>
      <w:r w:rsidRPr="009B5328">
        <w:rPr>
          <w:rFonts w:ascii="Times New Roman" w:hAnsi="Times New Roman" w:cs="Times New Roman"/>
          <w:sz w:val="24"/>
          <w:szCs w:val="24"/>
          <w:lang w:val="lt-LT"/>
        </w:rPr>
        <w:t xml:space="preserve"> 1</w:t>
      </w:r>
      <w:r w:rsidR="008D2625" w:rsidRPr="009B5328">
        <w:rPr>
          <w:rFonts w:ascii="Times New Roman" w:hAnsi="Times New Roman" w:cs="Times New Roman"/>
          <w:sz w:val="24"/>
          <w:szCs w:val="24"/>
          <w:lang w:val="lt-LT"/>
        </w:rPr>
        <w:t>972 metais, Paryžiuje „UNESCO“ būstin</w:t>
      </w:r>
      <w:r w:rsidR="009B5328">
        <w:rPr>
          <w:rFonts w:ascii="Times New Roman" w:hAnsi="Times New Roman" w:cs="Times New Roman"/>
          <w:sz w:val="24"/>
          <w:szCs w:val="24"/>
          <w:lang w:val="lt-LT"/>
        </w:rPr>
        <w:t>ė</w:t>
      </w:r>
      <w:r w:rsidR="008D2625" w:rsidRPr="009B5328">
        <w:rPr>
          <w:rFonts w:ascii="Times New Roman" w:hAnsi="Times New Roman" w:cs="Times New Roman"/>
          <w:sz w:val="24"/>
          <w:szCs w:val="24"/>
          <w:lang w:val="lt-LT"/>
        </w:rPr>
        <w:t>je,</w:t>
      </w:r>
      <w:r w:rsidRPr="009B5328">
        <w:rPr>
          <w:rFonts w:ascii="Times New Roman" w:hAnsi="Times New Roman" w:cs="Times New Roman"/>
          <w:sz w:val="24"/>
          <w:szCs w:val="24"/>
          <w:lang w:val="lt-LT"/>
        </w:rPr>
        <w:t xml:space="preserve"> vykusioje XVII-toje sesijoje priimta Pasaulio kultūros ir gamto</w:t>
      </w:r>
      <w:r w:rsidR="008D2625" w:rsidRPr="009B5328">
        <w:rPr>
          <w:rFonts w:ascii="Times New Roman" w:hAnsi="Times New Roman" w:cs="Times New Roman"/>
          <w:sz w:val="24"/>
          <w:szCs w:val="24"/>
          <w:lang w:val="lt-LT"/>
        </w:rPr>
        <w:t xml:space="preserve">s paveldo </w:t>
      </w:r>
      <w:proofErr w:type="spellStart"/>
      <w:r w:rsidR="008D2625" w:rsidRPr="009B5328">
        <w:rPr>
          <w:rFonts w:ascii="Times New Roman" w:hAnsi="Times New Roman" w:cs="Times New Roman"/>
          <w:sz w:val="24"/>
          <w:szCs w:val="24"/>
          <w:lang w:val="lt-LT"/>
        </w:rPr>
        <w:t>konvensija</w:t>
      </w:r>
      <w:proofErr w:type="spellEnd"/>
      <w:r w:rsidR="008D2625" w:rsidRP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Šis dokumentas tapo plačiausiai pripažintu ir veiksmingiausiu tarptautinę galią turinčiu kultūros ir gam</w:t>
      </w:r>
      <w:r w:rsidR="008D2625" w:rsidRPr="009B5328">
        <w:rPr>
          <w:rFonts w:ascii="Times New Roman" w:hAnsi="Times New Roman" w:cs="Times New Roman"/>
          <w:sz w:val="24"/>
          <w:szCs w:val="24"/>
          <w:lang w:val="lt-LT"/>
        </w:rPr>
        <w:t>tos paveldo apsaugos dokumentu.</w:t>
      </w:r>
      <w:r w:rsidR="009B5328">
        <w:rPr>
          <w:rFonts w:ascii="Times New Roman" w:hAnsi="Times New Roman" w:cs="Times New Roman"/>
          <w:sz w:val="24"/>
          <w:szCs w:val="24"/>
          <w:lang w:val="lt-LT"/>
        </w:rPr>
        <w:t xml:space="preserve"> </w:t>
      </w:r>
    </w:p>
    <w:p w:rsidR="009B5328" w:rsidRDefault="009B5328">
      <w:pPr>
        <w:rPr>
          <w:rFonts w:ascii="Times New Roman" w:hAnsi="Times New Roman" w:cs="Times New Roman"/>
          <w:sz w:val="24"/>
          <w:szCs w:val="24"/>
          <w:lang w:val="lt-LT"/>
        </w:rPr>
      </w:pPr>
      <w:r>
        <w:rPr>
          <w:rFonts w:ascii="Times New Roman" w:hAnsi="Times New Roman" w:cs="Times New Roman"/>
          <w:sz w:val="24"/>
          <w:szCs w:val="24"/>
          <w:lang w:val="lt-LT"/>
        </w:rPr>
        <w:br w:type="page"/>
      </w:r>
    </w:p>
    <w:p w:rsidR="006F0054" w:rsidRPr="009B5328" w:rsidRDefault="005426F5" w:rsidP="009B5328">
      <w:pPr>
        <w:jc w:val="both"/>
        <w:rPr>
          <w:rFonts w:ascii="Times New Roman" w:hAnsi="Times New Roman" w:cs="Times New Roman"/>
          <w:sz w:val="36"/>
          <w:szCs w:val="36"/>
          <w:lang w:val="lt-LT"/>
        </w:rPr>
      </w:pPr>
      <w:r w:rsidRPr="009B5328">
        <w:rPr>
          <w:rFonts w:ascii="Times New Roman" w:hAnsi="Times New Roman" w:cs="Times New Roman"/>
          <w:b/>
          <w:sz w:val="36"/>
          <w:szCs w:val="36"/>
          <w:lang w:val="lt-LT"/>
        </w:rPr>
        <w:lastRenderedPageBreak/>
        <w:t>Konstrukcinių masyvios medienos elementų restauracija</w:t>
      </w:r>
    </w:p>
    <w:p w:rsidR="00201065" w:rsidRPr="009B5328" w:rsidRDefault="00201065" w:rsidP="009B5328">
      <w:pPr>
        <w:pStyle w:val="Sraopastraipa"/>
        <w:numPr>
          <w:ilvl w:val="0"/>
          <w:numId w:val="1"/>
        </w:numPr>
        <w:rPr>
          <w:rFonts w:ascii="Times New Roman" w:hAnsi="Times New Roman" w:cs="Times New Roman"/>
          <w:b/>
          <w:sz w:val="24"/>
          <w:szCs w:val="24"/>
          <w:lang w:val="lt-LT"/>
        </w:rPr>
      </w:pPr>
      <w:r w:rsidRPr="009B5328">
        <w:rPr>
          <w:rFonts w:ascii="Times New Roman" w:hAnsi="Times New Roman" w:cs="Times New Roman"/>
          <w:b/>
          <w:sz w:val="24"/>
          <w:szCs w:val="24"/>
          <w:lang w:val="lt-LT"/>
        </w:rPr>
        <w:t>Konstrukcinių elementų restauracija</w:t>
      </w:r>
    </w:p>
    <w:p w:rsidR="00201065" w:rsidRPr="009B5328" w:rsidRDefault="00201065" w:rsidP="009B5328">
      <w:pPr>
        <w:pStyle w:val="Sraopastraipa"/>
        <w:jc w:val="both"/>
        <w:rPr>
          <w:rFonts w:ascii="Times New Roman" w:hAnsi="Times New Roman" w:cs="Times New Roman"/>
          <w:b/>
          <w:sz w:val="24"/>
          <w:szCs w:val="24"/>
          <w:lang w:val="lt-LT"/>
        </w:rPr>
      </w:pPr>
    </w:p>
    <w:p w:rsidR="00201065" w:rsidRPr="009B5328" w:rsidRDefault="009B5328"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64384" behindDoc="1" locked="0" layoutInCell="1" allowOverlap="1" wp14:anchorId="3D0AED7E" wp14:editId="6745E043">
            <wp:simplePos x="0" y="0"/>
            <wp:positionH relativeFrom="column">
              <wp:posOffset>3498112</wp:posOffset>
            </wp:positionH>
            <wp:positionV relativeFrom="paragraph">
              <wp:posOffset>240591</wp:posOffset>
            </wp:positionV>
            <wp:extent cx="2640330" cy="1764030"/>
            <wp:effectExtent l="0" t="0" r="7620" b="7620"/>
            <wp:wrapNone/>
            <wp:docPr id="12" name="Picture 12" descr="http://www.quercus-furniture.co.uk/wp-content/uploads/tables/large/furnitur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quercus-furniture.co.uk/wp-content/uploads/tables/large/furniture_01.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64033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065" w:rsidRPr="009B5328">
        <w:rPr>
          <w:rFonts w:ascii="Times New Roman" w:hAnsi="Times New Roman" w:cs="Times New Roman"/>
          <w:noProof/>
          <w:sz w:val="24"/>
          <w:szCs w:val="24"/>
          <w:lang w:val="lt-LT" w:eastAsia="lt-LT"/>
        </w:rPr>
        <w:drawing>
          <wp:inline distT="0" distB="0" distL="0" distR="0" wp14:anchorId="1977A39C">
            <wp:extent cx="3381375" cy="24574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2457450"/>
                    </a:xfrm>
                    <a:prstGeom prst="rect">
                      <a:avLst/>
                    </a:prstGeom>
                    <a:noFill/>
                  </pic:spPr>
                </pic:pic>
              </a:graphicData>
            </a:graphic>
          </wp:inline>
        </w:drawing>
      </w:r>
    </w:p>
    <w:p w:rsidR="008D2625" w:rsidRPr="009B5328" w:rsidRDefault="009B5328" w:rsidP="009B5328">
      <w:pPr>
        <w:pStyle w:val="Sraopastraipa"/>
        <w:numPr>
          <w:ilvl w:val="1"/>
          <w:numId w:val="16"/>
        </w:num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8D2625" w:rsidRPr="009B5328">
        <w:rPr>
          <w:rFonts w:ascii="Times New Roman" w:hAnsi="Times New Roman" w:cs="Times New Roman"/>
          <w:sz w:val="24"/>
          <w:szCs w:val="24"/>
          <w:lang w:val="lt-LT"/>
        </w:rPr>
        <w:t>pav. Konstrukciniai sujungimai</w:t>
      </w:r>
    </w:p>
    <w:p w:rsidR="00201065" w:rsidRPr="009B5328" w:rsidRDefault="00201065"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Atkuriant baldų kon</w:t>
      </w:r>
      <w:r w:rsidR="008D2625" w:rsidRPr="009B5328">
        <w:rPr>
          <w:rFonts w:ascii="Times New Roman" w:hAnsi="Times New Roman" w:cs="Times New Roman"/>
          <w:sz w:val="24"/>
          <w:szCs w:val="24"/>
          <w:lang w:val="lt-LT"/>
        </w:rPr>
        <w:t>strukcijų elementus iš medienos</w:t>
      </w:r>
      <w:r w:rsidRPr="009B5328">
        <w:rPr>
          <w:rFonts w:ascii="Times New Roman" w:hAnsi="Times New Roman" w:cs="Times New Roman"/>
          <w:sz w:val="24"/>
          <w:szCs w:val="24"/>
          <w:lang w:val="lt-LT"/>
        </w:rPr>
        <w:t xml:space="preserve"> – karkasus ir korpusus – būtina laikytis sekančio dar</w:t>
      </w:r>
      <w:r w:rsidR="008D2625" w:rsidRPr="009B5328">
        <w:rPr>
          <w:rFonts w:ascii="Times New Roman" w:hAnsi="Times New Roman" w:cs="Times New Roman"/>
          <w:sz w:val="24"/>
          <w:szCs w:val="24"/>
          <w:lang w:val="lt-LT"/>
        </w:rPr>
        <w:t xml:space="preserve">bų atlikimo eiliškumo. Pirma - </w:t>
      </w:r>
      <w:r w:rsidRPr="009B5328">
        <w:rPr>
          <w:rFonts w:ascii="Times New Roman" w:hAnsi="Times New Roman" w:cs="Times New Roman"/>
          <w:sz w:val="24"/>
          <w:szCs w:val="24"/>
          <w:lang w:val="lt-LT"/>
        </w:rPr>
        <w:t>je</w:t>
      </w:r>
      <w:r w:rsidR="009B5328">
        <w:rPr>
          <w:rFonts w:ascii="Times New Roman" w:hAnsi="Times New Roman" w:cs="Times New Roman"/>
          <w:sz w:val="24"/>
          <w:szCs w:val="24"/>
          <w:lang w:val="lt-LT"/>
        </w:rPr>
        <w:t>i</w:t>
      </w:r>
      <w:r w:rsidRPr="009B5328">
        <w:rPr>
          <w:rFonts w:ascii="Times New Roman" w:hAnsi="Times New Roman" w:cs="Times New Roman"/>
          <w:sz w:val="24"/>
          <w:szCs w:val="24"/>
          <w:lang w:val="lt-LT"/>
        </w:rPr>
        <w:t>gu prieš tai ba</w:t>
      </w:r>
      <w:r w:rsidR="008D2625" w:rsidRPr="009B5328">
        <w:rPr>
          <w:rFonts w:ascii="Times New Roman" w:hAnsi="Times New Roman" w:cs="Times New Roman"/>
          <w:sz w:val="24"/>
          <w:szCs w:val="24"/>
          <w:lang w:val="lt-LT"/>
        </w:rPr>
        <w:t>ldai nebuvo ardomi ar išardyti,</w:t>
      </w:r>
      <w:r w:rsidRPr="009B5328">
        <w:rPr>
          <w:rFonts w:ascii="Times New Roman" w:hAnsi="Times New Roman" w:cs="Times New Roman"/>
          <w:sz w:val="24"/>
          <w:szCs w:val="24"/>
          <w:lang w:val="lt-LT"/>
        </w:rPr>
        <w:t xml:space="preserve"> pirmiausiai reikia sutvirtinti</w:t>
      </w:r>
      <w:r w:rsidR="008D2625" w:rsidRPr="009B5328">
        <w:rPr>
          <w:rFonts w:ascii="Times New Roman" w:hAnsi="Times New Roman" w:cs="Times New Roman"/>
          <w:sz w:val="24"/>
          <w:szCs w:val="24"/>
          <w:lang w:val="lt-LT"/>
        </w:rPr>
        <w:t xml:space="preserve"> jų konstrukcinius sujungimus. </w:t>
      </w:r>
      <w:r w:rsidRPr="009B5328">
        <w:rPr>
          <w:rFonts w:ascii="Times New Roman" w:hAnsi="Times New Roman" w:cs="Times New Roman"/>
          <w:sz w:val="24"/>
          <w:szCs w:val="24"/>
          <w:lang w:val="lt-LT"/>
        </w:rPr>
        <w:t xml:space="preserve">Antra – užtaisyti medienos </w:t>
      </w:r>
      <w:proofErr w:type="spellStart"/>
      <w:r w:rsidRPr="009B5328">
        <w:rPr>
          <w:rFonts w:ascii="Times New Roman" w:hAnsi="Times New Roman" w:cs="Times New Roman"/>
          <w:sz w:val="24"/>
          <w:szCs w:val="24"/>
          <w:lang w:val="lt-LT"/>
        </w:rPr>
        <w:t>įskilimus</w:t>
      </w:r>
      <w:proofErr w:type="spellEnd"/>
      <w:r w:rsidRPr="009B5328">
        <w:rPr>
          <w:rFonts w:ascii="Times New Roman" w:hAnsi="Times New Roman" w:cs="Times New Roman"/>
          <w:sz w:val="24"/>
          <w:szCs w:val="24"/>
          <w:lang w:val="lt-LT"/>
        </w:rPr>
        <w:t xml:space="preserve"> ir</w:t>
      </w:r>
      <w:r w:rsidR="008D2625" w:rsidRPr="009B5328">
        <w:rPr>
          <w:rFonts w:ascii="Times New Roman" w:hAnsi="Times New Roman" w:cs="Times New Roman"/>
          <w:sz w:val="24"/>
          <w:szCs w:val="24"/>
          <w:lang w:val="lt-LT"/>
        </w:rPr>
        <w:t xml:space="preserve"> </w:t>
      </w:r>
      <w:proofErr w:type="spellStart"/>
      <w:r w:rsidR="008D2625" w:rsidRPr="009B5328">
        <w:rPr>
          <w:rFonts w:ascii="Times New Roman" w:hAnsi="Times New Roman" w:cs="Times New Roman"/>
          <w:sz w:val="24"/>
          <w:szCs w:val="24"/>
          <w:lang w:val="lt-LT"/>
        </w:rPr>
        <w:t>įtrūkimus</w:t>
      </w:r>
      <w:proofErr w:type="spellEnd"/>
      <w:r w:rsidR="008D2625" w:rsidRPr="009B5328">
        <w:rPr>
          <w:rFonts w:ascii="Times New Roman" w:hAnsi="Times New Roman" w:cs="Times New Roman"/>
          <w:sz w:val="24"/>
          <w:szCs w:val="24"/>
          <w:lang w:val="lt-LT"/>
        </w:rPr>
        <w:t xml:space="preserve">, smulkius nelygumus, mechaninius pažeidimus. </w:t>
      </w:r>
      <w:r w:rsidRPr="009B5328">
        <w:rPr>
          <w:rFonts w:ascii="Times New Roman" w:hAnsi="Times New Roman" w:cs="Times New Roman"/>
          <w:sz w:val="24"/>
          <w:szCs w:val="24"/>
          <w:lang w:val="lt-LT"/>
        </w:rPr>
        <w:t xml:space="preserve">Po išvardintų darbų atlikimo seka trūkstamų detalių atkūrimas. </w:t>
      </w:r>
    </w:p>
    <w:p w:rsidR="00201065" w:rsidRPr="009B5328" w:rsidRDefault="00201065"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Tuo atveju kai baldai pasiekia restauratorius išardyti, išmontuoti, kiekviena detalė pirmiausiai suremontuojama: pašalinami įtrūkimai, nelygumai. Atstatomas pirmykštis medienos apsauginis sluoksnis. Atlikus </w:t>
      </w:r>
      <w:r w:rsidR="008D2625" w:rsidRPr="009B5328">
        <w:rPr>
          <w:rFonts w:ascii="Times New Roman" w:hAnsi="Times New Roman" w:cs="Times New Roman"/>
          <w:sz w:val="24"/>
          <w:szCs w:val="24"/>
          <w:lang w:val="lt-LT"/>
        </w:rPr>
        <w:t>šiuos darbus baldas surenkamas.</w:t>
      </w:r>
    </w:p>
    <w:p w:rsidR="008D2625" w:rsidRPr="009B5328" w:rsidRDefault="003B1E6E"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54327079" wp14:editId="2E11A8E0">
            <wp:extent cx="2638425" cy="189069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1890693"/>
                    </a:xfrm>
                    <a:prstGeom prst="rect">
                      <a:avLst/>
                    </a:prstGeom>
                    <a:noFill/>
                  </pic:spPr>
                </pic:pic>
              </a:graphicData>
            </a:graphic>
          </wp:inline>
        </w:drawing>
      </w:r>
    </w:p>
    <w:p w:rsidR="008D2625" w:rsidRPr="009B5328" w:rsidRDefault="009B5328" w:rsidP="009B5328">
      <w:pPr>
        <w:pStyle w:val="Sraopastraipa"/>
        <w:numPr>
          <w:ilvl w:val="1"/>
          <w:numId w:val="16"/>
        </w:num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4518AD" w:rsidRPr="009B5328">
        <w:rPr>
          <w:rFonts w:ascii="Times New Roman" w:hAnsi="Times New Roman" w:cs="Times New Roman"/>
          <w:sz w:val="24"/>
          <w:szCs w:val="24"/>
          <w:lang w:val="lt-LT"/>
        </w:rPr>
        <w:t>pav. Dekoratyvinės detalės</w:t>
      </w:r>
    </w:p>
    <w:p w:rsidR="00201065" w:rsidRPr="009B5328" w:rsidRDefault="00201065"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Dekoratyvinės </w:t>
      </w:r>
      <w:proofErr w:type="spellStart"/>
      <w:r w:rsidRPr="009B5328">
        <w:rPr>
          <w:rFonts w:ascii="Times New Roman" w:hAnsi="Times New Roman" w:cs="Times New Roman"/>
          <w:sz w:val="24"/>
          <w:szCs w:val="24"/>
          <w:lang w:val="lt-LT"/>
        </w:rPr>
        <w:t>uždėtinės</w:t>
      </w:r>
      <w:proofErr w:type="spellEnd"/>
      <w:r w:rsidRPr="009B5328">
        <w:rPr>
          <w:rFonts w:ascii="Times New Roman" w:hAnsi="Times New Roman" w:cs="Times New Roman"/>
          <w:sz w:val="24"/>
          <w:szCs w:val="24"/>
          <w:lang w:val="lt-LT"/>
        </w:rPr>
        <w:t xml:space="preserve"> detalės: </w:t>
      </w:r>
      <w:proofErr w:type="spellStart"/>
      <w:r w:rsidRPr="009B5328">
        <w:rPr>
          <w:rFonts w:ascii="Times New Roman" w:hAnsi="Times New Roman" w:cs="Times New Roman"/>
          <w:sz w:val="24"/>
          <w:szCs w:val="24"/>
          <w:lang w:val="lt-LT"/>
        </w:rPr>
        <w:t>karnyzai</w:t>
      </w:r>
      <w:proofErr w:type="spellEnd"/>
      <w:r w:rsidRPr="009B5328">
        <w:rPr>
          <w:rFonts w:ascii="Times New Roman" w:hAnsi="Times New Roman" w:cs="Times New Roman"/>
          <w:sz w:val="24"/>
          <w:szCs w:val="24"/>
          <w:lang w:val="lt-LT"/>
        </w:rPr>
        <w:t>, piliastrai ir kita, esant galimybei nuimamos prieš korpuso re</w:t>
      </w:r>
      <w:r w:rsidR="008D2625" w:rsidRPr="009B5328">
        <w:rPr>
          <w:rFonts w:ascii="Times New Roman" w:hAnsi="Times New Roman" w:cs="Times New Roman"/>
          <w:sz w:val="24"/>
          <w:szCs w:val="24"/>
          <w:lang w:val="lt-LT"/>
        </w:rPr>
        <w:t>montą.</w:t>
      </w:r>
      <w:r w:rsidRPr="009B5328">
        <w:rPr>
          <w:rFonts w:ascii="Times New Roman" w:hAnsi="Times New Roman" w:cs="Times New Roman"/>
          <w:sz w:val="24"/>
          <w:szCs w:val="24"/>
          <w:lang w:val="lt-LT"/>
        </w:rPr>
        <w:t xml:space="preserve"> Tik pilnai sutvarkius korpusą</w:t>
      </w:r>
      <w:r w:rsidR="008D2625"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galima su</w:t>
      </w:r>
      <w:r w:rsidR="008D2625" w:rsidRPr="009B5328">
        <w:rPr>
          <w:rFonts w:ascii="Times New Roman" w:hAnsi="Times New Roman" w:cs="Times New Roman"/>
          <w:sz w:val="24"/>
          <w:szCs w:val="24"/>
          <w:lang w:val="lt-LT"/>
        </w:rPr>
        <w:t>montuoti dekoratyvines detales.</w:t>
      </w:r>
    </w:p>
    <w:p w:rsidR="005B1A03" w:rsidRPr="009B5328" w:rsidRDefault="00FE74FC"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509C10F7">
            <wp:extent cx="3320888" cy="2114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5124" cy="2117247"/>
                    </a:xfrm>
                    <a:prstGeom prst="rect">
                      <a:avLst/>
                    </a:prstGeom>
                    <a:noFill/>
                  </pic:spPr>
                </pic:pic>
              </a:graphicData>
            </a:graphic>
          </wp:inline>
        </w:drawing>
      </w:r>
    </w:p>
    <w:p w:rsidR="00201065" w:rsidRPr="009B5328" w:rsidRDefault="009B5328" w:rsidP="009B5328">
      <w:pPr>
        <w:pStyle w:val="Sraopastraipa"/>
        <w:numPr>
          <w:ilvl w:val="1"/>
          <w:numId w:val="16"/>
        </w:num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5B1A03" w:rsidRPr="009B5328">
        <w:rPr>
          <w:rFonts w:ascii="Times New Roman" w:hAnsi="Times New Roman" w:cs="Times New Roman"/>
          <w:sz w:val="24"/>
          <w:szCs w:val="24"/>
          <w:lang w:val="lt-LT"/>
        </w:rPr>
        <w:t>pav. Korpuso tvarkymas</w:t>
      </w:r>
    </w:p>
    <w:p w:rsidR="005B1A03" w:rsidRPr="009B5328" w:rsidRDefault="005B1A03"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Jei atliekamas muziejinis baldo detalių atkūrimas, naudojamos tik aute</w:t>
      </w:r>
      <w:r w:rsidR="009B5328">
        <w:rPr>
          <w:rFonts w:ascii="Times New Roman" w:hAnsi="Times New Roman" w:cs="Times New Roman"/>
          <w:sz w:val="24"/>
          <w:szCs w:val="24"/>
          <w:lang w:val="lt-LT"/>
        </w:rPr>
        <w:t>n</w:t>
      </w:r>
      <w:r w:rsidRPr="009B5328">
        <w:rPr>
          <w:rFonts w:ascii="Times New Roman" w:hAnsi="Times New Roman" w:cs="Times New Roman"/>
          <w:sz w:val="24"/>
          <w:szCs w:val="24"/>
          <w:lang w:val="lt-LT"/>
        </w:rPr>
        <w:t>tiškos detalių kopijos. Neturint galimybės atkurti or</w:t>
      </w:r>
      <w:r w:rsidR="009B5328">
        <w:rPr>
          <w:rFonts w:ascii="Times New Roman" w:hAnsi="Times New Roman" w:cs="Times New Roman"/>
          <w:sz w:val="24"/>
          <w:szCs w:val="24"/>
          <w:lang w:val="lt-LT"/>
        </w:rPr>
        <w:t>i</w:t>
      </w:r>
      <w:r w:rsidRPr="009B5328">
        <w:rPr>
          <w:rFonts w:ascii="Times New Roman" w:hAnsi="Times New Roman" w:cs="Times New Roman"/>
          <w:sz w:val="24"/>
          <w:szCs w:val="24"/>
          <w:lang w:val="lt-LT"/>
        </w:rPr>
        <w:t>ginalaus ornamento, ar detalės, (neišlikę kopijos, nėra galimybės surasti baldo tikslaus vaizdo kataloguose) baldas restauruojamas</w:t>
      </w:r>
      <w:r w:rsidR="00C211F4" w:rsidRPr="009B5328">
        <w:rPr>
          <w:rFonts w:ascii="Times New Roman" w:hAnsi="Times New Roman" w:cs="Times New Roman"/>
          <w:sz w:val="24"/>
          <w:szCs w:val="24"/>
          <w:lang w:val="lt-LT"/>
        </w:rPr>
        <w:t xml:space="preserve"> tokios išvaizdos kokios išliko.</w:t>
      </w:r>
    </w:p>
    <w:p w:rsidR="00ED66C4" w:rsidRPr="009B5328" w:rsidRDefault="00ED66C4"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32F14372">
            <wp:extent cx="2209800" cy="1477559"/>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477559"/>
                    </a:xfrm>
                    <a:prstGeom prst="rect">
                      <a:avLst/>
                    </a:prstGeom>
                    <a:noFill/>
                  </pic:spPr>
                </pic:pic>
              </a:graphicData>
            </a:graphic>
          </wp:inline>
        </w:drawing>
      </w:r>
      <w:r w:rsidRPr="009B5328">
        <w:rPr>
          <w:rFonts w:ascii="Times New Roman" w:hAnsi="Times New Roman" w:cs="Times New Roman"/>
          <w:sz w:val="24"/>
          <w:szCs w:val="24"/>
          <w:lang w:val="lt-LT"/>
        </w:rPr>
        <w:t xml:space="preserve">            </w:t>
      </w:r>
      <w:r w:rsidRPr="009B5328">
        <w:rPr>
          <w:rFonts w:ascii="Times New Roman" w:hAnsi="Times New Roman" w:cs="Times New Roman"/>
          <w:noProof/>
          <w:sz w:val="24"/>
          <w:szCs w:val="24"/>
          <w:lang w:val="lt-LT" w:eastAsia="lt-LT"/>
        </w:rPr>
        <w:drawing>
          <wp:inline distT="0" distB="0" distL="0" distR="0" wp14:anchorId="7F0FDBDB">
            <wp:extent cx="2095500" cy="14763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2095500" cy="1476375"/>
                    </a:xfrm>
                    <a:prstGeom prst="rect">
                      <a:avLst/>
                    </a:prstGeom>
                    <a:noFill/>
                  </pic:spPr>
                </pic:pic>
              </a:graphicData>
            </a:graphic>
          </wp:inline>
        </w:drawing>
      </w:r>
    </w:p>
    <w:p w:rsidR="00ED66C4" w:rsidRPr="009B5328" w:rsidRDefault="00ED66C4"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31C2BA23">
            <wp:extent cx="2209800" cy="1381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1381125"/>
                    </a:xfrm>
                    <a:prstGeom prst="rect">
                      <a:avLst/>
                    </a:prstGeom>
                    <a:noFill/>
                  </pic:spPr>
                </pic:pic>
              </a:graphicData>
            </a:graphic>
          </wp:inline>
        </w:drawing>
      </w:r>
      <w:r w:rsidRPr="009B5328">
        <w:rPr>
          <w:rFonts w:ascii="Times New Roman" w:hAnsi="Times New Roman" w:cs="Times New Roman"/>
          <w:sz w:val="24"/>
          <w:szCs w:val="24"/>
          <w:lang w:val="lt-LT"/>
        </w:rPr>
        <w:t xml:space="preserve">   </w:t>
      </w:r>
      <w:r w:rsidR="00C211F4" w:rsidRP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 xml:space="preserve">  </w:t>
      </w:r>
      <w:r w:rsidRPr="009B5328">
        <w:rPr>
          <w:rFonts w:ascii="Times New Roman" w:hAnsi="Times New Roman" w:cs="Times New Roman"/>
          <w:noProof/>
          <w:sz w:val="24"/>
          <w:szCs w:val="24"/>
          <w:lang w:val="lt-LT" w:eastAsia="lt-LT"/>
        </w:rPr>
        <w:drawing>
          <wp:inline distT="0" distB="0" distL="0" distR="0" wp14:anchorId="26EBCCBF">
            <wp:extent cx="2095500" cy="1381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pic:spPr>
                </pic:pic>
              </a:graphicData>
            </a:graphic>
          </wp:inline>
        </w:drawing>
      </w:r>
    </w:p>
    <w:p w:rsidR="00C211F4" w:rsidRPr="009B5328" w:rsidRDefault="009B5328" w:rsidP="009B5328">
      <w:pPr>
        <w:pStyle w:val="Sraopastraipa"/>
        <w:numPr>
          <w:ilvl w:val="1"/>
          <w:numId w:val="16"/>
        </w:num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C211F4" w:rsidRPr="009B5328">
        <w:rPr>
          <w:rFonts w:ascii="Times New Roman" w:hAnsi="Times New Roman" w:cs="Times New Roman"/>
          <w:sz w:val="24"/>
          <w:szCs w:val="24"/>
          <w:lang w:val="lt-LT"/>
        </w:rPr>
        <w:t>pav. Kėdės atkūrimas</w:t>
      </w:r>
    </w:p>
    <w:p w:rsidR="009B5328" w:rsidRDefault="009B5328">
      <w:pPr>
        <w:rPr>
          <w:rFonts w:ascii="Times New Roman" w:hAnsi="Times New Roman" w:cs="Times New Roman"/>
          <w:b/>
          <w:sz w:val="24"/>
          <w:szCs w:val="24"/>
          <w:lang w:val="lt-LT"/>
        </w:rPr>
      </w:pPr>
      <w:r>
        <w:rPr>
          <w:rFonts w:ascii="Times New Roman" w:hAnsi="Times New Roman" w:cs="Times New Roman"/>
          <w:b/>
          <w:sz w:val="24"/>
          <w:szCs w:val="24"/>
          <w:lang w:val="lt-LT"/>
        </w:rPr>
        <w:br w:type="page"/>
      </w:r>
    </w:p>
    <w:p w:rsidR="00E720B1" w:rsidRPr="009B5328" w:rsidRDefault="00E720B1" w:rsidP="009B5328">
      <w:pPr>
        <w:pStyle w:val="Sraopastraipa"/>
        <w:numPr>
          <w:ilvl w:val="0"/>
          <w:numId w:val="1"/>
        </w:numPr>
        <w:jc w:val="both"/>
        <w:rPr>
          <w:rFonts w:ascii="Times New Roman" w:hAnsi="Times New Roman" w:cs="Times New Roman"/>
          <w:b/>
          <w:sz w:val="24"/>
          <w:szCs w:val="24"/>
          <w:lang w:val="lt-LT"/>
        </w:rPr>
      </w:pPr>
      <w:r w:rsidRPr="009B5328">
        <w:rPr>
          <w:rFonts w:ascii="Times New Roman" w:hAnsi="Times New Roman" w:cs="Times New Roman"/>
          <w:b/>
          <w:sz w:val="24"/>
          <w:szCs w:val="24"/>
          <w:lang w:val="lt-LT"/>
        </w:rPr>
        <w:lastRenderedPageBreak/>
        <w:t>Sujungimų remontas ir sutvirtinimas</w:t>
      </w:r>
    </w:p>
    <w:p w:rsidR="00E720B1" w:rsidRPr="009B5328" w:rsidRDefault="00371357"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Tais atvejais, kuomet </w:t>
      </w:r>
      <w:proofErr w:type="spellStart"/>
      <w:r w:rsidRPr="009B5328">
        <w:rPr>
          <w:rFonts w:ascii="Times New Roman" w:hAnsi="Times New Roman" w:cs="Times New Roman"/>
          <w:sz w:val="24"/>
          <w:szCs w:val="24"/>
          <w:lang w:val="lt-LT"/>
        </w:rPr>
        <w:t>dygiuoti</w:t>
      </w:r>
      <w:proofErr w:type="spellEnd"/>
      <w:r w:rsidRPr="009B5328">
        <w:rPr>
          <w:rFonts w:ascii="Times New Roman" w:hAnsi="Times New Roman" w:cs="Times New Roman"/>
          <w:sz w:val="24"/>
          <w:szCs w:val="24"/>
          <w:lang w:val="lt-LT"/>
        </w:rPr>
        <w:t xml:space="preserve"> sujungimai išklibę, bet karkaso negalima išardyti dėl vienų ar kitų prieža</w:t>
      </w:r>
      <w:r w:rsidR="009B5328">
        <w:rPr>
          <w:rFonts w:ascii="Times New Roman" w:hAnsi="Times New Roman" w:cs="Times New Roman"/>
          <w:sz w:val="24"/>
          <w:szCs w:val="24"/>
          <w:lang w:val="lt-LT"/>
        </w:rPr>
        <w:t>s</w:t>
      </w:r>
      <w:r w:rsidRPr="009B5328">
        <w:rPr>
          <w:rFonts w:ascii="Times New Roman" w:hAnsi="Times New Roman" w:cs="Times New Roman"/>
          <w:sz w:val="24"/>
          <w:szCs w:val="24"/>
          <w:lang w:val="lt-LT"/>
        </w:rPr>
        <w:t>čių, sujungimus sutvirtinam klijuodami (2.1.pav.). Klijai įšvirkščiami į sujungimo ertmes, detalės suspaudžiamos ir išlaikomos iki pilno klijų sukietėjimo (2.2.pav.). Jei būtina sujungimo mazgą atrestauruoti itin tvirtą (dėl tolimesnės baldo eksplo</w:t>
      </w:r>
      <w:r w:rsidR="009B5328">
        <w:rPr>
          <w:rFonts w:ascii="Times New Roman" w:hAnsi="Times New Roman" w:cs="Times New Roman"/>
          <w:sz w:val="24"/>
          <w:szCs w:val="24"/>
          <w:lang w:val="lt-LT"/>
        </w:rPr>
        <w:t>atacijos</w:t>
      </w:r>
      <w:r w:rsidRPr="009B5328">
        <w:rPr>
          <w:rFonts w:ascii="Times New Roman" w:hAnsi="Times New Roman" w:cs="Times New Roman"/>
          <w:sz w:val="24"/>
          <w:szCs w:val="24"/>
          <w:lang w:val="lt-LT"/>
        </w:rPr>
        <w:t>) naudojamos pagalbinės sujungimo detalės (2.3. ir 2.4. pav.).</w:t>
      </w:r>
    </w:p>
    <w:p w:rsidR="00ED66C4" w:rsidRPr="009B5328" w:rsidRDefault="00ED66C4"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40E4219C" wp14:editId="0AEA37AA">
            <wp:extent cx="2752725" cy="17526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1752600"/>
                    </a:xfrm>
                    <a:prstGeom prst="rect">
                      <a:avLst/>
                    </a:prstGeom>
                    <a:noFill/>
                  </pic:spPr>
                </pic:pic>
              </a:graphicData>
            </a:graphic>
          </wp:inline>
        </w:drawing>
      </w:r>
    </w:p>
    <w:p w:rsidR="00E720B1" w:rsidRPr="009B5328" w:rsidRDefault="00E720B1"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w:t>
      </w:r>
      <w:r w:rsid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pav. Klijų įšvirkštimas į ertmes</w:t>
      </w:r>
    </w:p>
    <w:p w:rsidR="00ED66C4" w:rsidRPr="009B5328" w:rsidRDefault="00ED66C4"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703296" behindDoc="1" locked="0" layoutInCell="1" allowOverlap="1" wp14:anchorId="56662E01" wp14:editId="28FFAD83">
            <wp:simplePos x="0" y="0"/>
            <wp:positionH relativeFrom="column">
              <wp:posOffset>4686300</wp:posOffset>
            </wp:positionH>
            <wp:positionV relativeFrom="paragraph">
              <wp:posOffset>8016240</wp:posOffset>
            </wp:positionV>
            <wp:extent cx="1943100" cy="1450975"/>
            <wp:effectExtent l="0" t="0" r="0" b="0"/>
            <wp:wrapNone/>
            <wp:docPr id="78" name="Picture 78" descr="http://www.alexanderrestorations.com/images/furniture_restoration_large/furniture_restoratio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lexanderrestorations.com/images/furniture_restoration_large/furniture_restoration24.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43100"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328">
        <w:rPr>
          <w:rFonts w:ascii="Times New Roman" w:hAnsi="Times New Roman" w:cs="Times New Roman"/>
          <w:noProof/>
          <w:sz w:val="24"/>
          <w:szCs w:val="24"/>
          <w:lang w:val="lt-LT" w:eastAsia="lt-LT"/>
        </w:rPr>
        <w:drawing>
          <wp:inline distT="0" distB="0" distL="0" distR="0" wp14:anchorId="73B04990" wp14:editId="4D030462">
            <wp:extent cx="2752725" cy="20193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2019300"/>
                    </a:xfrm>
                    <a:prstGeom prst="rect">
                      <a:avLst/>
                    </a:prstGeom>
                    <a:noFill/>
                  </pic:spPr>
                </pic:pic>
              </a:graphicData>
            </a:graphic>
          </wp:inline>
        </w:drawing>
      </w:r>
    </w:p>
    <w:p w:rsidR="00E720B1" w:rsidRPr="009B5328" w:rsidRDefault="009B5328" w:rsidP="009B5328">
      <w:pPr>
        <w:rPr>
          <w:rFonts w:ascii="Times New Roman" w:hAnsi="Times New Roman" w:cs="Times New Roman"/>
          <w:sz w:val="24"/>
          <w:szCs w:val="24"/>
          <w:lang w:val="lt-LT"/>
        </w:rPr>
      </w:pPr>
      <w:r>
        <w:rPr>
          <w:rFonts w:ascii="Times New Roman" w:hAnsi="Times New Roman" w:cs="Times New Roman"/>
          <w:sz w:val="24"/>
          <w:szCs w:val="24"/>
          <w:lang w:val="lt-LT"/>
        </w:rPr>
        <w:t xml:space="preserve">2.2. </w:t>
      </w:r>
      <w:r w:rsidR="00E720B1" w:rsidRPr="009B5328">
        <w:rPr>
          <w:rFonts w:ascii="Times New Roman" w:hAnsi="Times New Roman" w:cs="Times New Roman"/>
          <w:sz w:val="24"/>
          <w:szCs w:val="24"/>
          <w:lang w:val="lt-LT"/>
        </w:rPr>
        <w:t xml:space="preserve">pav. </w:t>
      </w:r>
      <w:r w:rsidR="00E957B7" w:rsidRPr="009B5328">
        <w:rPr>
          <w:rFonts w:ascii="Times New Roman" w:hAnsi="Times New Roman" w:cs="Times New Roman"/>
          <w:sz w:val="24"/>
          <w:szCs w:val="24"/>
          <w:lang w:val="lt-LT"/>
        </w:rPr>
        <w:t>Klijuojamos detalės suspaudžiamos</w:t>
      </w:r>
    </w:p>
    <w:p w:rsidR="00ED66C4" w:rsidRPr="009B5328" w:rsidRDefault="00ED66C4" w:rsidP="009B5328">
      <w:pPr>
        <w:jc w:val="both"/>
        <w:rPr>
          <w:rFonts w:ascii="Times New Roman" w:hAnsi="Times New Roman" w:cs="Times New Roman"/>
          <w:sz w:val="24"/>
          <w:szCs w:val="24"/>
          <w:lang w:val="lt-LT"/>
        </w:rPr>
      </w:pPr>
    </w:p>
    <w:p w:rsidR="00ED66C4" w:rsidRPr="009B5328" w:rsidRDefault="00ED66C4"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07CC132C" wp14:editId="3B084438">
            <wp:extent cx="2752725" cy="20383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2725" cy="2038350"/>
                    </a:xfrm>
                    <a:prstGeom prst="rect">
                      <a:avLst/>
                    </a:prstGeom>
                    <a:noFill/>
                  </pic:spPr>
                </pic:pic>
              </a:graphicData>
            </a:graphic>
          </wp:inline>
        </w:drawing>
      </w:r>
      <w:r w:rsidR="00846B85" w:rsidRPr="009B5328">
        <w:rPr>
          <w:rFonts w:ascii="Times New Roman" w:hAnsi="Times New Roman" w:cs="Times New Roman"/>
          <w:sz w:val="24"/>
          <w:szCs w:val="24"/>
          <w:lang w:val="lt-LT"/>
        </w:rPr>
        <w:t xml:space="preserve"> </w:t>
      </w:r>
    </w:p>
    <w:p w:rsidR="00846B85" w:rsidRPr="009B5328" w:rsidRDefault="00371357"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2.3</w:t>
      </w:r>
      <w:r w:rsidR="00846B85" w:rsidRPr="009B5328">
        <w:rPr>
          <w:rFonts w:ascii="Times New Roman" w:hAnsi="Times New Roman" w:cs="Times New Roman"/>
          <w:sz w:val="24"/>
          <w:szCs w:val="24"/>
          <w:lang w:val="lt-LT"/>
        </w:rPr>
        <w:t>.</w:t>
      </w:r>
      <w:r w:rsidR="009B5328">
        <w:rPr>
          <w:rFonts w:ascii="Times New Roman" w:hAnsi="Times New Roman" w:cs="Times New Roman"/>
          <w:sz w:val="24"/>
          <w:szCs w:val="24"/>
          <w:lang w:val="lt-LT"/>
        </w:rPr>
        <w:t xml:space="preserve"> </w:t>
      </w:r>
      <w:r w:rsidR="00846B85" w:rsidRPr="009B5328">
        <w:rPr>
          <w:rFonts w:ascii="Times New Roman" w:hAnsi="Times New Roman" w:cs="Times New Roman"/>
          <w:sz w:val="24"/>
          <w:szCs w:val="24"/>
          <w:lang w:val="lt-LT"/>
        </w:rPr>
        <w:t>pav. Pa</w:t>
      </w:r>
      <w:r w:rsidRPr="009B5328">
        <w:rPr>
          <w:rFonts w:ascii="Times New Roman" w:hAnsi="Times New Roman" w:cs="Times New Roman"/>
          <w:sz w:val="24"/>
          <w:szCs w:val="24"/>
          <w:lang w:val="lt-LT"/>
        </w:rPr>
        <w:t>galbinės</w:t>
      </w:r>
      <w:r w:rsidR="00846B85" w:rsidRPr="009B5328">
        <w:rPr>
          <w:rFonts w:ascii="Times New Roman" w:hAnsi="Times New Roman" w:cs="Times New Roman"/>
          <w:sz w:val="24"/>
          <w:szCs w:val="24"/>
          <w:lang w:val="lt-LT"/>
        </w:rPr>
        <w:t xml:space="preserve"> detalės sujungimo sutvirtinimui</w:t>
      </w:r>
    </w:p>
    <w:p w:rsidR="00201065" w:rsidRPr="009B5328" w:rsidRDefault="006679AE"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472DEBE4" wp14:editId="47BF519C">
            <wp:extent cx="3076575" cy="20669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2066925"/>
                    </a:xfrm>
                    <a:prstGeom prst="rect">
                      <a:avLst/>
                    </a:prstGeom>
                    <a:noFill/>
                  </pic:spPr>
                </pic:pic>
              </a:graphicData>
            </a:graphic>
          </wp:inline>
        </w:drawing>
      </w:r>
      <w:r w:rsidRPr="009B5328">
        <w:rPr>
          <w:rFonts w:ascii="Times New Roman" w:hAnsi="Times New Roman" w:cs="Times New Roman"/>
          <w:sz w:val="24"/>
          <w:szCs w:val="24"/>
          <w:lang w:val="lt-LT"/>
        </w:rPr>
        <w:t xml:space="preserve"> </w:t>
      </w:r>
    </w:p>
    <w:p w:rsidR="00371357" w:rsidRPr="009B5328" w:rsidRDefault="00371357"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2.4. pav. Pagalbinės detalės</w:t>
      </w:r>
    </w:p>
    <w:p w:rsidR="00371357" w:rsidRPr="009B5328" w:rsidRDefault="00371357"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Sujungimo detales sudaro: papildomos plokštelės, kurios įstatomos vidinėje (nematomoje) karkaso pusėje; kampinės kaladėlės, papildomos detalės, daugumoje atvejų sutvirtinančios kėdės ar stalo (2.5.pav) vainikinę dalį; (2.6.pav) apvalūs kaiščiai įstatomi į </w:t>
      </w:r>
      <w:proofErr w:type="spellStart"/>
      <w:r w:rsidRPr="009B5328">
        <w:rPr>
          <w:rFonts w:ascii="Times New Roman" w:hAnsi="Times New Roman" w:cs="Times New Roman"/>
          <w:sz w:val="24"/>
          <w:szCs w:val="24"/>
          <w:lang w:val="lt-LT"/>
        </w:rPr>
        <w:t>dygiuotą</w:t>
      </w:r>
      <w:proofErr w:type="spellEnd"/>
      <w:r w:rsidRPr="009B5328">
        <w:rPr>
          <w:rFonts w:ascii="Times New Roman" w:hAnsi="Times New Roman" w:cs="Times New Roman"/>
          <w:sz w:val="24"/>
          <w:szCs w:val="24"/>
          <w:lang w:val="lt-LT"/>
        </w:rPr>
        <w:t xml:space="preserve"> sujungimą. </w:t>
      </w:r>
    </w:p>
    <w:p w:rsidR="006679AE" w:rsidRPr="009B5328" w:rsidRDefault="006679AE"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11AAA7F7" wp14:editId="5AFA5D7C">
            <wp:extent cx="2924175" cy="18669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1866900"/>
                    </a:xfrm>
                    <a:prstGeom prst="rect">
                      <a:avLst/>
                    </a:prstGeom>
                    <a:noFill/>
                  </pic:spPr>
                </pic:pic>
              </a:graphicData>
            </a:graphic>
          </wp:inline>
        </w:drawing>
      </w:r>
    </w:p>
    <w:p w:rsidR="00371357" w:rsidRPr="009B5328" w:rsidRDefault="00371357"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2.5.</w:t>
      </w:r>
      <w:r w:rsid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pav.</w:t>
      </w:r>
      <w:r w:rsidR="00B37961" w:rsidRPr="009B5328">
        <w:rPr>
          <w:rFonts w:ascii="Times New Roman" w:hAnsi="Times New Roman" w:cs="Times New Roman"/>
          <w:sz w:val="24"/>
          <w:szCs w:val="24"/>
          <w:lang w:val="lt-LT"/>
        </w:rPr>
        <w:t xml:space="preserve"> Stalo kampo sutvirtinimas</w:t>
      </w:r>
    </w:p>
    <w:p w:rsidR="006679AE" w:rsidRPr="009B5328" w:rsidRDefault="006679AE"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51E14513" wp14:editId="4A23BA60">
            <wp:extent cx="2924175" cy="18764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1876425"/>
                    </a:xfrm>
                    <a:prstGeom prst="rect">
                      <a:avLst/>
                    </a:prstGeom>
                    <a:noFill/>
                  </pic:spPr>
                </pic:pic>
              </a:graphicData>
            </a:graphic>
          </wp:inline>
        </w:drawing>
      </w:r>
    </w:p>
    <w:p w:rsidR="00B37961" w:rsidRPr="009B5328" w:rsidRDefault="00B37961"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2.6.</w:t>
      </w:r>
      <w:r w:rsid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pav. Kėdės sutvirtinimas</w:t>
      </w:r>
    </w:p>
    <w:p w:rsidR="006679AE" w:rsidRPr="009B5328" w:rsidRDefault="006679AE" w:rsidP="009B5328">
      <w:pPr>
        <w:jc w:val="both"/>
        <w:rPr>
          <w:rFonts w:ascii="Times New Roman" w:hAnsi="Times New Roman" w:cs="Times New Roman"/>
          <w:sz w:val="24"/>
          <w:szCs w:val="24"/>
          <w:lang w:val="lt-LT"/>
        </w:rPr>
      </w:pPr>
    </w:p>
    <w:p w:rsidR="006679AE" w:rsidRPr="009B5328" w:rsidRDefault="0092468D"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719237FD">
            <wp:extent cx="2971800"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2266950"/>
                    </a:xfrm>
                    <a:prstGeom prst="rect">
                      <a:avLst/>
                    </a:prstGeom>
                    <a:noFill/>
                  </pic:spPr>
                </pic:pic>
              </a:graphicData>
            </a:graphic>
          </wp:inline>
        </w:drawing>
      </w:r>
    </w:p>
    <w:p w:rsidR="006679AE" w:rsidRPr="009B5328" w:rsidRDefault="0092468D"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2.7. pav. Restauruojamo gaminio valymas</w:t>
      </w:r>
    </w:p>
    <w:p w:rsidR="00201065" w:rsidRPr="009B5328" w:rsidRDefault="00201065"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Kuomet sujungimai restauracijos metu yra išardom</w:t>
      </w:r>
      <w:r w:rsidR="0092468D" w:rsidRPr="009B5328">
        <w:rPr>
          <w:rFonts w:ascii="Times New Roman" w:hAnsi="Times New Roman" w:cs="Times New Roman"/>
          <w:sz w:val="24"/>
          <w:szCs w:val="24"/>
          <w:lang w:val="lt-LT"/>
        </w:rPr>
        <w:t>i, jo jungiamosios dalys</w:t>
      </w:r>
      <w:r w:rsidRPr="009B5328">
        <w:rPr>
          <w:rFonts w:ascii="Times New Roman" w:hAnsi="Times New Roman" w:cs="Times New Roman"/>
          <w:sz w:val="24"/>
          <w:szCs w:val="24"/>
          <w:lang w:val="lt-LT"/>
        </w:rPr>
        <w:t xml:space="preserve"> kruopš</w:t>
      </w:r>
      <w:r w:rsidR="0092468D" w:rsidRPr="009B5328">
        <w:rPr>
          <w:rFonts w:ascii="Times New Roman" w:hAnsi="Times New Roman" w:cs="Times New Roman"/>
          <w:sz w:val="24"/>
          <w:szCs w:val="24"/>
          <w:lang w:val="lt-LT"/>
        </w:rPr>
        <w:t>čiai nuvalomos, pašalinami senų</w:t>
      </w:r>
      <w:r w:rsidRPr="009B5328">
        <w:rPr>
          <w:rFonts w:ascii="Times New Roman" w:hAnsi="Times New Roman" w:cs="Times New Roman"/>
          <w:sz w:val="24"/>
          <w:szCs w:val="24"/>
          <w:lang w:val="lt-LT"/>
        </w:rPr>
        <w:t xml:space="preserve"> klijų likučiai naudojant šepetį, kurį pasiren</w:t>
      </w:r>
      <w:r w:rsidR="0092468D" w:rsidRPr="009B5328">
        <w:rPr>
          <w:rFonts w:ascii="Times New Roman" w:hAnsi="Times New Roman" w:cs="Times New Roman"/>
          <w:sz w:val="24"/>
          <w:szCs w:val="24"/>
          <w:lang w:val="lt-LT"/>
        </w:rPr>
        <w:t>kame įvertinę medienos kietumą.</w:t>
      </w:r>
      <w:r w:rsidRPr="009B5328">
        <w:rPr>
          <w:rFonts w:ascii="Times New Roman" w:hAnsi="Times New Roman" w:cs="Times New Roman"/>
          <w:sz w:val="24"/>
          <w:szCs w:val="24"/>
          <w:lang w:val="lt-LT"/>
        </w:rPr>
        <w:t xml:space="preserve"> </w:t>
      </w:r>
      <w:r w:rsidR="0092468D" w:rsidRPr="009B5328">
        <w:rPr>
          <w:rFonts w:ascii="Times New Roman" w:hAnsi="Times New Roman" w:cs="Times New Roman"/>
          <w:sz w:val="24"/>
          <w:szCs w:val="24"/>
          <w:lang w:val="lt-LT"/>
        </w:rPr>
        <w:t>S</w:t>
      </w:r>
      <w:r w:rsidRPr="009B5328">
        <w:rPr>
          <w:rFonts w:ascii="Times New Roman" w:hAnsi="Times New Roman" w:cs="Times New Roman"/>
          <w:sz w:val="24"/>
          <w:szCs w:val="24"/>
          <w:lang w:val="lt-LT"/>
        </w:rPr>
        <w:t>enus klijų likučius galime pašalinti drėkinimo būdu. Šis būdas naudojamas kuomet restauruojamos medienos negalime pažeisti šveičiant.</w:t>
      </w:r>
      <w:r w:rsidR="0092468D" w:rsidRP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Senų k</w:t>
      </w:r>
      <w:r w:rsidR="009B5328">
        <w:rPr>
          <w:rFonts w:ascii="Times New Roman" w:hAnsi="Times New Roman" w:cs="Times New Roman"/>
          <w:sz w:val="24"/>
          <w:szCs w:val="24"/>
          <w:lang w:val="lt-LT"/>
        </w:rPr>
        <w:t>l</w:t>
      </w:r>
      <w:r w:rsidRPr="009B5328">
        <w:rPr>
          <w:rFonts w:ascii="Times New Roman" w:hAnsi="Times New Roman" w:cs="Times New Roman"/>
          <w:sz w:val="24"/>
          <w:szCs w:val="24"/>
          <w:lang w:val="lt-LT"/>
        </w:rPr>
        <w:t>ijų likučiai negausiai dr</w:t>
      </w:r>
      <w:r w:rsidR="0092468D" w:rsidRPr="009B5328">
        <w:rPr>
          <w:rFonts w:ascii="Times New Roman" w:hAnsi="Times New Roman" w:cs="Times New Roman"/>
          <w:sz w:val="24"/>
          <w:szCs w:val="24"/>
          <w:lang w:val="lt-LT"/>
        </w:rPr>
        <w:t>ėkinami ir palaipsniui šalinami.</w:t>
      </w:r>
    </w:p>
    <w:p w:rsidR="0092468D" w:rsidRPr="009B5328" w:rsidRDefault="0092468D"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Išdžiovinus detales pašalinami įtr</w:t>
      </w:r>
      <w:r w:rsidR="004D6A7D" w:rsidRPr="009B5328">
        <w:rPr>
          <w:rFonts w:ascii="Times New Roman" w:hAnsi="Times New Roman" w:cs="Times New Roman"/>
          <w:sz w:val="24"/>
          <w:szCs w:val="24"/>
          <w:lang w:val="lt-LT"/>
        </w:rPr>
        <w:t>ū</w:t>
      </w:r>
      <w:r w:rsidRPr="009B5328">
        <w:rPr>
          <w:rFonts w:ascii="Times New Roman" w:hAnsi="Times New Roman" w:cs="Times New Roman"/>
          <w:sz w:val="24"/>
          <w:szCs w:val="24"/>
          <w:lang w:val="lt-LT"/>
        </w:rPr>
        <w:t>kimai, atstatomi ge</w:t>
      </w:r>
      <w:r w:rsidR="004D6A7D" w:rsidRPr="009B5328">
        <w:rPr>
          <w:rFonts w:ascii="Times New Roman" w:hAnsi="Times New Roman" w:cs="Times New Roman"/>
          <w:sz w:val="24"/>
          <w:szCs w:val="24"/>
          <w:lang w:val="lt-LT"/>
        </w:rPr>
        <w:t xml:space="preserve">ometriniai sujungimų parametrai </w:t>
      </w:r>
      <w:r w:rsidRPr="009B5328">
        <w:rPr>
          <w:rFonts w:ascii="Times New Roman" w:hAnsi="Times New Roman" w:cs="Times New Roman"/>
          <w:sz w:val="24"/>
          <w:szCs w:val="24"/>
          <w:lang w:val="lt-LT"/>
        </w:rPr>
        <w:t>(</w:t>
      </w:r>
      <w:r w:rsidR="004D6A7D" w:rsidRPr="009B5328">
        <w:rPr>
          <w:rFonts w:ascii="Times New Roman" w:hAnsi="Times New Roman" w:cs="Times New Roman"/>
          <w:sz w:val="24"/>
          <w:szCs w:val="24"/>
          <w:lang w:val="lt-LT"/>
        </w:rPr>
        <w:t>2.8; 2.9; 2.10; 2.11; 2.12; 2.13; 2.14; 2.15; 2.16.pav.</w:t>
      </w:r>
      <w:r w:rsidRPr="009B5328">
        <w:rPr>
          <w:rFonts w:ascii="Times New Roman" w:hAnsi="Times New Roman" w:cs="Times New Roman"/>
          <w:sz w:val="24"/>
          <w:szCs w:val="24"/>
          <w:lang w:val="lt-LT"/>
        </w:rPr>
        <w:t>) Tai atliekama naudojant  papildomas jungiam</w:t>
      </w:r>
      <w:r w:rsidR="004D6A7D" w:rsidRPr="009B5328">
        <w:rPr>
          <w:rFonts w:ascii="Times New Roman" w:hAnsi="Times New Roman" w:cs="Times New Roman"/>
          <w:sz w:val="24"/>
          <w:szCs w:val="24"/>
          <w:lang w:val="lt-LT"/>
        </w:rPr>
        <w:t>ą</w:t>
      </w:r>
      <w:r w:rsidRPr="009B5328">
        <w:rPr>
          <w:rFonts w:ascii="Times New Roman" w:hAnsi="Times New Roman" w:cs="Times New Roman"/>
          <w:sz w:val="24"/>
          <w:szCs w:val="24"/>
          <w:lang w:val="lt-LT"/>
        </w:rPr>
        <w:t xml:space="preserve">sias dalis: į įskilusius dygius įterpiami </w:t>
      </w:r>
      <w:proofErr w:type="spellStart"/>
      <w:r w:rsidRPr="009B5328">
        <w:rPr>
          <w:rFonts w:ascii="Times New Roman" w:hAnsi="Times New Roman" w:cs="Times New Roman"/>
          <w:sz w:val="24"/>
          <w:szCs w:val="24"/>
          <w:lang w:val="lt-LT"/>
        </w:rPr>
        <w:t>konusiniai</w:t>
      </w:r>
      <w:proofErr w:type="spellEnd"/>
      <w:r w:rsidRPr="009B5328">
        <w:rPr>
          <w:rFonts w:ascii="Times New Roman" w:hAnsi="Times New Roman" w:cs="Times New Roman"/>
          <w:sz w:val="24"/>
          <w:szCs w:val="24"/>
          <w:lang w:val="lt-LT"/>
        </w:rPr>
        <w:t xml:space="preserve"> kaiščiai, dygio plokštumoje priklijuojama reikiamo storio medinė plokštelė iš drožtinės faneros. Taip atkuriami reikiamo </w:t>
      </w:r>
      <w:r w:rsidR="006528C8" w:rsidRPr="009B5328">
        <w:rPr>
          <w:rFonts w:ascii="Times New Roman" w:hAnsi="Times New Roman" w:cs="Times New Roman"/>
          <w:sz w:val="24"/>
          <w:szCs w:val="24"/>
          <w:lang w:val="lt-LT"/>
        </w:rPr>
        <w:t>diametro ir matmenų sujungimai.</w:t>
      </w:r>
      <w:r w:rsidRPr="009B5328">
        <w:rPr>
          <w:rFonts w:ascii="Times New Roman" w:hAnsi="Times New Roman" w:cs="Times New Roman"/>
          <w:sz w:val="24"/>
          <w:szCs w:val="24"/>
          <w:lang w:val="lt-LT"/>
        </w:rPr>
        <w:t xml:space="preserve"> Tuo atveju, kuomet dygis yra labai pažeistas, jis nupjaunamas ir pakeičiamas nauju. Atlikus dygių remontą </w:t>
      </w:r>
      <w:r w:rsidR="004D6A7D" w:rsidRPr="009B5328">
        <w:rPr>
          <w:rFonts w:ascii="Times New Roman" w:hAnsi="Times New Roman" w:cs="Times New Roman"/>
          <w:sz w:val="24"/>
          <w:szCs w:val="24"/>
          <w:lang w:val="lt-LT"/>
        </w:rPr>
        <w:t>detalės iš naujo suklijuojamos.</w:t>
      </w:r>
    </w:p>
    <w:p w:rsidR="006528C8" w:rsidRPr="009B5328" w:rsidRDefault="00A37AFB"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5B2354F7" wp14:editId="757F65B0">
            <wp:extent cx="2257425" cy="26479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2647950"/>
                    </a:xfrm>
                    <a:prstGeom prst="rect">
                      <a:avLst/>
                    </a:prstGeom>
                    <a:noFill/>
                  </pic:spPr>
                </pic:pic>
              </a:graphicData>
            </a:graphic>
          </wp:inline>
        </w:drawing>
      </w:r>
      <w:r w:rsidRPr="009B5328">
        <w:rPr>
          <w:rFonts w:ascii="Times New Roman" w:hAnsi="Times New Roman" w:cs="Times New Roman"/>
          <w:sz w:val="24"/>
          <w:szCs w:val="24"/>
          <w:lang w:val="lt-LT"/>
        </w:rPr>
        <w:t xml:space="preserve"> </w:t>
      </w:r>
    </w:p>
    <w:p w:rsidR="006528C8" w:rsidRPr="009B5328" w:rsidRDefault="006528C8"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2.8. pav. Restauruojama kėdė</w:t>
      </w:r>
    </w:p>
    <w:p w:rsidR="006679AE" w:rsidRPr="009B5328" w:rsidRDefault="00FF19EF"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628EF273">
            <wp:extent cx="2781300" cy="2124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0" cy="2124075"/>
                    </a:xfrm>
                    <a:prstGeom prst="rect">
                      <a:avLst/>
                    </a:prstGeom>
                    <a:noFill/>
                  </pic:spPr>
                </pic:pic>
              </a:graphicData>
            </a:graphic>
          </wp:inline>
        </w:drawing>
      </w:r>
    </w:p>
    <w:p w:rsidR="006528C8" w:rsidRPr="009B5328" w:rsidRDefault="006528C8"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2.9.</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 xml:space="preserve">pav. </w:t>
      </w:r>
      <w:r w:rsidR="00FF19EF" w:rsidRPr="009B5328">
        <w:rPr>
          <w:rFonts w:ascii="Times New Roman" w:hAnsi="Times New Roman" w:cs="Times New Roman"/>
          <w:sz w:val="24"/>
          <w:szCs w:val="24"/>
          <w:lang w:val="lt-LT"/>
        </w:rPr>
        <w:t xml:space="preserve">Kojos remontas </w:t>
      </w:r>
    </w:p>
    <w:p w:rsidR="00FF19EF" w:rsidRPr="009B5328" w:rsidRDefault="00FF19EF"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4066A0FF">
            <wp:extent cx="2781300" cy="1933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1933575"/>
                    </a:xfrm>
                    <a:prstGeom prst="rect">
                      <a:avLst/>
                    </a:prstGeom>
                    <a:noFill/>
                  </pic:spPr>
                </pic:pic>
              </a:graphicData>
            </a:graphic>
          </wp:inline>
        </w:drawing>
      </w:r>
    </w:p>
    <w:p w:rsidR="00FF19EF" w:rsidRPr="009B5328" w:rsidRDefault="00FF19EF"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2.10.</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 xml:space="preserve">pav. Detalės sutvirtinimas </w:t>
      </w:r>
      <w:proofErr w:type="spellStart"/>
      <w:r w:rsidRPr="009B5328">
        <w:rPr>
          <w:rFonts w:ascii="Times New Roman" w:hAnsi="Times New Roman" w:cs="Times New Roman"/>
          <w:sz w:val="24"/>
          <w:szCs w:val="24"/>
          <w:lang w:val="lt-LT"/>
        </w:rPr>
        <w:t>konusiniu</w:t>
      </w:r>
      <w:proofErr w:type="spellEnd"/>
      <w:r w:rsidRPr="009B5328">
        <w:rPr>
          <w:rFonts w:ascii="Times New Roman" w:hAnsi="Times New Roman" w:cs="Times New Roman"/>
          <w:sz w:val="24"/>
          <w:szCs w:val="24"/>
          <w:lang w:val="lt-LT"/>
        </w:rPr>
        <w:t xml:space="preserve"> kaiščiu</w:t>
      </w:r>
    </w:p>
    <w:p w:rsidR="006679AE" w:rsidRPr="009B5328" w:rsidRDefault="00A37AFB"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1EA24E7A" wp14:editId="53A96414">
            <wp:extent cx="2781300" cy="26765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1300" cy="2676525"/>
                    </a:xfrm>
                    <a:prstGeom prst="rect">
                      <a:avLst/>
                    </a:prstGeom>
                    <a:noFill/>
                  </pic:spPr>
                </pic:pic>
              </a:graphicData>
            </a:graphic>
          </wp:inline>
        </w:drawing>
      </w:r>
    </w:p>
    <w:p w:rsidR="006679AE" w:rsidRPr="009B5328" w:rsidRDefault="00FF19EF"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2.11.</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 xml:space="preserve">pav. Kėdės atraminės dalies surinkimas </w:t>
      </w:r>
    </w:p>
    <w:p w:rsidR="006637D3" w:rsidRPr="009B5328" w:rsidRDefault="006637D3"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6043A60F" wp14:editId="1E467048">
            <wp:extent cx="2705100" cy="20669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5100" cy="2066925"/>
                    </a:xfrm>
                    <a:prstGeom prst="rect">
                      <a:avLst/>
                    </a:prstGeom>
                    <a:noFill/>
                  </pic:spPr>
                </pic:pic>
              </a:graphicData>
            </a:graphic>
          </wp:inline>
        </w:drawing>
      </w:r>
    </w:p>
    <w:p w:rsidR="001A725A" w:rsidRPr="009B5328" w:rsidRDefault="001A725A"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2.12.</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pav.</w:t>
      </w:r>
      <w:r w:rsidR="004011B1" w:rsidRPr="009B5328">
        <w:rPr>
          <w:rFonts w:ascii="Times New Roman" w:hAnsi="Times New Roman" w:cs="Times New Roman"/>
          <w:sz w:val="24"/>
          <w:szCs w:val="24"/>
          <w:lang w:val="lt-LT"/>
        </w:rPr>
        <w:t xml:space="preserve"> Sulūžęs </w:t>
      </w:r>
      <w:r w:rsidR="00421163" w:rsidRPr="009B5328">
        <w:rPr>
          <w:rFonts w:ascii="Times New Roman" w:hAnsi="Times New Roman" w:cs="Times New Roman"/>
          <w:sz w:val="24"/>
          <w:szCs w:val="24"/>
          <w:lang w:val="lt-LT"/>
        </w:rPr>
        <w:t>atlošas</w:t>
      </w:r>
    </w:p>
    <w:p w:rsidR="006637D3" w:rsidRPr="009B5328" w:rsidRDefault="006637D3"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0F4E440A" wp14:editId="4894EADB">
            <wp:extent cx="2705100" cy="18573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1857375"/>
                    </a:xfrm>
                    <a:prstGeom prst="rect">
                      <a:avLst/>
                    </a:prstGeom>
                    <a:noFill/>
                  </pic:spPr>
                </pic:pic>
              </a:graphicData>
            </a:graphic>
          </wp:inline>
        </w:drawing>
      </w:r>
      <w:r w:rsidRPr="009B5328">
        <w:rPr>
          <w:rFonts w:ascii="Times New Roman" w:hAnsi="Times New Roman" w:cs="Times New Roman"/>
          <w:sz w:val="24"/>
          <w:szCs w:val="24"/>
          <w:lang w:val="lt-LT"/>
        </w:rPr>
        <w:t xml:space="preserve"> </w:t>
      </w:r>
    </w:p>
    <w:p w:rsidR="004D6A7D" w:rsidRPr="009B5328" w:rsidRDefault="004D6A7D"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2.13.</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pav.</w:t>
      </w:r>
      <w:r w:rsidR="00421163" w:rsidRPr="009B5328">
        <w:rPr>
          <w:rFonts w:ascii="Times New Roman" w:hAnsi="Times New Roman" w:cs="Times New Roman"/>
          <w:sz w:val="24"/>
          <w:szCs w:val="24"/>
          <w:lang w:val="lt-LT"/>
        </w:rPr>
        <w:t xml:space="preserve"> Sulūžusios detalės remontas</w:t>
      </w:r>
    </w:p>
    <w:p w:rsidR="006679AE" w:rsidRPr="009B5328" w:rsidRDefault="006637D3"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1402A861" wp14:editId="45025C64">
            <wp:extent cx="2657475" cy="19431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1943100"/>
                    </a:xfrm>
                    <a:prstGeom prst="rect">
                      <a:avLst/>
                    </a:prstGeom>
                    <a:noFill/>
                  </pic:spPr>
                </pic:pic>
              </a:graphicData>
            </a:graphic>
          </wp:inline>
        </w:drawing>
      </w:r>
      <w:r w:rsidRPr="009B5328">
        <w:rPr>
          <w:rFonts w:ascii="Times New Roman" w:hAnsi="Times New Roman" w:cs="Times New Roman"/>
          <w:sz w:val="24"/>
          <w:szCs w:val="24"/>
          <w:lang w:val="lt-LT"/>
        </w:rPr>
        <w:t xml:space="preserve"> </w:t>
      </w:r>
    </w:p>
    <w:p w:rsidR="004D6A7D" w:rsidRPr="009B5328" w:rsidRDefault="004D6A7D"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2.14.</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pav.</w:t>
      </w:r>
      <w:r w:rsidR="00421163" w:rsidRPr="009B5328">
        <w:rPr>
          <w:rFonts w:ascii="Times New Roman" w:hAnsi="Times New Roman" w:cs="Times New Roman"/>
          <w:sz w:val="24"/>
          <w:szCs w:val="24"/>
          <w:lang w:val="lt-LT"/>
        </w:rPr>
        <w:t xml:space="preserve"> Sujungimas papildoma juostele</w:t>
      </w:r>
    </w:p>
    <w:p w:rsidR="00A54B4C" w:rsidRPr="009B5328" w:rsidRDefault="009E7FDD"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069F494A" wp14:editId="27CB5102">
            <wp:extent cx="2762250" cy="2019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2019300"/>
                    </a:xfrm>
                    <a:prstGeom prst="rect">
                      <a:avLst/>
                    </a:prstGeom>
                    <a:noFill/>
                  </pic:spPr>
                </pic:pic>
              </a:graphicData>
            </a:graphic>
          </wp:inline>
        </w:drawing>
      </w:r>
      <w:r w:rsidRPr="009B5328">
        <w:rPr>
          <w:rFonts w:ascii="Times New Roman" w:hAnsi="Times New Roman" w:cs="Times New Roman"/>
          <w:sz w:val="24"/>
          <w:szCs w:val="24"/>
          <w:lang w:val="lt-LT"/>
        </w:rPr>
        <w:t xml:space="preserve"> </w:t>
      </w:r>
    </w:p>
    <w:p w:rsidR="004D6A7D" w:rsidRPr="009B5328" w:rsidRDefault="004D6A7D"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2.15.</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pav.</w:t>
      </w:r>
      <w:r w:rsidR="00421163" w:rsidRPr="009B5328">
        <w:rPr>
          <w:rFonts w:ascii="Times New Roman" w:hAnsi="Times New Roman" w:cs="Times New Roman"/>
          <w:sz w:val="24"/>
          <w:szCs w:val="24"/>
          <w:lang w:val="lt-LT"/>
        </w:rPr>
        <w:t xml:space="preserve"> Papildomos juostelės įklijavimas</w:t>
      </w:r>
    </w:p>
    <w:p w:rsidR="006679AE" w:rsidRPr="009B5328" w:rsidRDefault="009E7FDD"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3DEF8B40" wp14:editId="29BDE1B4">
            <wp:extent cx="2762250" cy="1790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1790700"/>
                    </a:xfrm>
                    <a:prstGeom prst="rect">
                      <a:avLst/>
                    </a:prstGeom>
                    <a:noFill/>
                  </pic:spPr>
                </pic:pic>
              </a:graphicData>
            </a:graphic>
          </wp:inline>
        </w:drawing>
      </w:r>
      <w:r w:rsidRPr="009B5328">
        <w:rPr>
          <w:rFonts w:ascii="Times New Roman" w:hAnsi="Times New Roman" w:cs="Times New Roman"/>
          <w:sz w:val="24"/>
          <w:szCs w:val="24"/>
          <w:lang w:val="lt-LT"/>
        </w:rPr>
        <w:t xml:space="preserve"> </w:t>
      </w:r>
    </w:p>
    <w:p w:rsidR="006679AE" w:rsidRPr="009B5328" w:rsidRDefault="004D6A7D"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2.16.</w:t>
      </w:r>
      <w:r w:rsidR="007B7CB3">
        <w:rPr>
          <w:rFonts w:ascii="Times New Roman" w:hAnsi="Times New Roman" w:cs="Times New Roman"/>
          <w:sz w:val="24"/>
          <w:szCs w:val="24"/>
          <w:lang w:val="lt-LT"/>
        </w:rPr>
        <w:t xml:space="preserve"> </w:t>
      </w:r>
      <w:proofErr w:type="spellStart"/>
      <w:r w:rsidRPr="009B5328">
        <w:rPr>
          <w:rFonts w:ascii="Times New Roman" w:hAnsi="Times New Roman" w:cs="Times New Roman"/>
          <w:sz w:val="24"/>
          <w:szCs w:val="24"/>
          <w:lang w:val="lt-LT"/>
        </w:rPr>
        <w:t>pav.</w:t>
      </w:r>
      <w:r w:rsidR="00421163" w:rsidRPr="009B5328">
        <w:rPr>
          <w:rFonts w:ascii="Times New Roman" w:hAnsi="Times New Roman" w:cs="Times New Roman"/>
          <w:sz w:val="24"/>
          <w:szCs w:val="24"/>
          <w:lang w:val="lt-LT"/>
        </w:rPr>
        <w:t>Suremontuotas</w:t>
      </w:r>
      <w:proofErr w:type="spellEnd"/>
      <w:r w:rsidR="00421163" w:rsidRPr="009B5328">
        <w:rPr>
          <w:rFonts w:ascii="Times New Roman" w:hAnsi="Times New Roman" w:cs="Times New Roman"/>
          <w:sz w:val="24"/>
          <w:szCs w:val="24"/>
          <w:lang w:val="lt-LT"/>
        </w:rPr>
        <w:t xml:space="preserve"> atlošas</w:t>
      </w:r>
    </w:p>
    <w:p w:rsidR="00201065" w:rsidRPr="009B5328" w:rsidRDefault="00201065"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Panašiais būdais restauruojamos plokščiosios baldų detalės. Tai spintų durys, stalviršiai, skrynios. Plokščia, sudaryta iš keleto lentų detalė, dėl pe</w:t>
      </w:r>
      <w:r w:rsidR="009B5328">
        <w:rPr>
          <w:rFonts w:ascii="Times New Roman" w:hAnsi="Times New Roman" w:cs="Times New Roman"/>
          <w:sz w:val="24"/>
          <w:szCs w:val="24"/>
          <w:lang w:val="lt-LT"/>
        </w:rPr>
        <w:t>r</w:t>
      </w:r>
      <w:r w:rsidRPr="009B5328">
        <w:rPr>
          <w:rFonts w:ascii="Times New Roman" w:hAnsi="Times New Roman" w:cs="Times New Roman"/>
          <w:sz w:val="24"/>
          <w:szCs w:val="24"/>
          <w:lang w:val="lt-LT"/>
        </w:rPr>
        <w:t xml:space="preserve">džiūvimo ar medienos deformacijos, tarpusavyje jungiama panaudojant išilgines medines 10×20 mm </w:t>
      </w:r>
      <w:proofErr w:type="spellStart"/>
      <w:r w:rsidRPr="009B5328">
        <w:rPr>
          <w:rFonts w:ascii="Times New Roman" w:hAnsi="Times New Roman" w:cs="Times New Roman"/>
          <w:sz w:val="24"/>
          <w:szCs w:val="24"/>
          <w:lang w:val="lt-LT"/>
        </w:rPr>
        <w:t>lysteles</w:t>
      </w:r>
      <w:proofErr w:type="spellEnd"/>
      <w:r w:rsidRPr="009B5328">
        <w:rPr>
          <w:rFonts w:ascii="Times New Roman" w:hAnsi="Times New Roman" w:cs="Times New Roman"/>
          <w:sz w:val="24"/>
          <w:szCs w:val="24"/>
          <w:lang w:val="lt-LT"/>
        </w:rPr>
        <w:t xml:space="preserve">. </w:t>
      </w:r>
      <w:proofErr w:type="spellStart"/>
      <w:r w:rsidRPr="009B5328">
        <w:rPr>
          <w:rFonts w:ascii="Times New Roman" w:hAnsi="Times New Roman" w:cs="Times New Roman"/>
          <w:sz w:val="24"/>
          <w:szCs w:val="24"/>
          <w:lang w:val="lt-LT"/>
        </w:rPr>
        <w:t>Lystelių</w:t>
      </w:r>
      <w:proofErr w:type="spellEnd"/>
      <w:r w:rsidRPr="009B5328">
        <w:rPr>
          <w:rFonts w:ascii="Times New Roman" w:hAnsi="Times New Roman" w:cs="Times New Roman"/>
          <w:sz w:val="24"/>
          <w:szCs w:val="24"/>
          <w:lang w:val="lt-LT"/>
        </w:rPr>
        <w:t xml:space="preserve"> forma priklausomai nuo sujungiamos detalės tvirtumo gali būti stačiakampė ar trapecinė. </w:t>
      </w:r>
    </w:p>
    <w:p w:rsidR="00374608" w:rsidRPr="009B5328" w:rsidRDefault="00374608"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74888CDB" wp14:editId="35909EED">
            <wp:extent cx="2982880" cy="1571625"/>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2880" cy="1571625"/>
                    </a:xfrm>
                    <a:prstGeom prst="rect">
                      <a:avLst/>
                    </a:prstGeom>
                    <a:noFill/>
                  </pic:spPr>
                </pic:pic>
              </a:graphicData>
            </a:graphic>
          </wp:inline>
        </w:drawing>
      </w:r>
    </w:p>
    <w:p w:rsidR="00421163" w:rsidRPr="009B5328" w:rsidRDefault="00421163"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2.17.</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 xml:space="preserve">pav. Plokščių detalių sujungimas </w:t>
      </w:r>
      <w:proofErr w:type="spellStart"/>
      <w:r w:rsidRPr="009B5328">
        <w:rPr>
          <w:rFonts w:ascii="Times New Roman" w:hAnsi="Times New Roman" w:cs="Times New Roman"/>
          <w:sz w:val="24"/>
          <w:szCs w:val="24"/>
          <w:lang w:val="lt-LT"/>
        </w:rPr>
        <w:t>lystele</w:t>
      </w:r>
      <w:proofErr w:type="spellEnd"/>
    </w:p>
    <w:p w:rsidR="00250D5A" w:rsidRPr="009B5328" w:rsidRDefault="00201065"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Atliekant detalės suklijavimą lentelės suklijuojamos tarpusavyje, tuo pat metu įklijuojamos medinės </w:t>
      </w:r>
      <w:proofErr w:type="spellStart"/>
      <w:r w:rsidRPr="009B5328">
        <w:rPr>
          <w:rFonts w:ascii="Times New Roman" w:hAnsi="Times New Roman" w:cs="Times New Roman"/>
          <w:sz w:val="24"/>
          <w:szCs w:val="24"/>
          <w:lang w:val="lt-LT"/>
        </w:rPr>
        <w:t>lystelės</w:t>
      </w:r>
      <w:proofErr w:type="spellEnd"/>
      <w:r w:rsidRPr="009B5328">
        <w:rPr>
          <w:rFonts w:ascii="Times New Roman" w:hAnsi="Times New Roman" w:cs="Times New Roman"/>
          <w:sz w:val="24"/>
          <w:szCs w:val="24"/>
          <w:lang w:val="lt-LT"/>
        </w:rPr>
        <w:t xml:space="preserve"> į paruoštus lizdus. Detalė suspaudžiama iš šonų ir iš viršaus. Tokiu būdu pašalinami tarpusavio sujungimo ir medienos išgau</w:t>
      </w:r>
      <w:r w:rsidR="009B5328">
        <w:rPr>
          <w:rFonts w:ascii="Times New Roman" w:hAnsi="Times New Roman" w:cs="Times New Roman"/>
          <w:sz w:val="24"/>
          <w:szCs w:val="24"/>
          <w:lang w:val="lt-LT"/>
        </w:rPr>
        <w:t>b</w:t>
      </w:r>
      <w:r w:rsidRPr="009B5328">
        <w:rPr>
          <w:rFonts w:ascii="Times New Roman" w:hAnsi="Times New Roman" w:cs="Times New Roman"/>
          <w:sz w:val="24"/>
          <w:szCs w:val="24"/>
          <w:lang w:val="lt-LT"/>
        </w:rPr>
        <w:t xml:space="preserve">tumo „bangavimo“ defektų. </w:t>
      </w:r>
    </w:p>
    <w:p w:rsidR="00250D5A" w:rsidRPr="009B5328" w:rsidRDefault="00250D5A"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082DBD32" wp14:editId="5DBFEB7F">
            <wp:extent cx="2505075" cy="18859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pic:spPr>
                </pic:pic>
              </a:graphicData>
            </a:graphic>
          </wp:inline>
        </w:drawing>
      </w:r>
    </w:p>
    <w:p w:rsidR="00250D5A" w:rsidRPr="009B5328" w:rsidRDefault="00421163"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2.18.</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pav. Detalių suklijavimas</w:t>
      </w:r>
    </w:p>
    <w:p w:rsidR="00201065" w:rsidRPr="009B5328" w:rsidRDefault="00201065"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Sujungi</w:t>
      </w:r>
      <w:r w:rsidR="00421163" w:rsidRPr="009B5328">
        <w:rPr>
          <w:rFonts w:ascii="Times New Roman" w:hAnsi="Times New Roman" w:cs="Times New Roman"/>
          <w:sz w:val="24"/>
          <w:szCs w:val="24"/>
          <w:lang w:val="lt-LT"/>
        </w:rPr>
        <w:t>a</w:t>
      </w:r>
      <w:r w:rsidRPr="009B5328">
        <w:rPr>
          <w:rFonts w:ascii="Times New Roman" w:hAnsi="Times New Roman" w:cs="Times New Roman"/>
          <w:sz w:val="24"/>
          <w:szCs w:val="24"/>
          <w:lang w:val="lt-LT"/>
        </w:rPr>
        <w:t>nt dvi plokštumas tarpusavyje na</w:t>
      </w:r>
      <w:r w:rsidR="009B5328">
        <w:rPr>
          <w:rFonts w:ascii="Times New Roman" w:hAnsi="Times New Roman" w:cs="Times New Roman"/>
          <w:sz w:val="24"/>
          <w:szCs w:val="24"/>
          <w:lang w:val="lt-LT"/>
        </w:rPr>
        <w:t>udojama taip vadinama dviguba „</w:t>
      </w:r>
      <w:r w:rsidRPr="009B5328">
        <w:rPr>
          <w:rFonts w:ascii="Times New Roman" w:hAnsi="Times New Roman" w:cs="Times New Roman"/>
          <w:sz w:val="24"/>
          <w:szCs w:val="24"/>
          <w:lang w:val="lt-LT"/>
        </w:rPr>
        <w:t>kregždės uodega“. Plokštumose, vienas priešais kitą, fr</w:t>
      </w:r>
      <w:r w:rsidR="00421163" w:rsidRPr="009B5328">
        <w:rPr>
          <w:rFonts w:ascii="Times New Roman" w:hAnsi="Times New Roman" w:cs="Times New Roman"/>
          <w:sz w:val="24"/>
          <w:szCs w:val="24"/>
          <w:lang w:val="lt-LT"/>
        </w:rPr>
        <w:t>ezuojami trapeciniai išilginiai</w:t>
      </w:r>
      <w:r w:rsidRPr="009B5328">
        <w:rPr>
          <w:rFonts w:ascii="Times New Roman" w:hAnsi="Times New Roman" w:cs="Times New Roman"/>
          <w:sz w:val="24"/>
          <w:szCs w:val="24"/>
          <w:lang w:val="lt-LT"/>
        </w:rPr>
        <w:t xml:space="preserve"> grioveliai. Plokštumos tarpusavyje suklijuojamos ir į gautą lizdą įkalamas kaištis „kregž</w:t>
      </w:r>
      <w:r w:rsidR="00421163" w:rsidRPr="009B5328">
        <w:rPr>
          <w:rFonts w:ascii="Times New Roman" w:hAnsi="Times New Roman" w:cs="Times New Roman"/>
          <w:sz w:val="24"/>
          <w:szCs w:val="24"/>
          <w:lang w:val="lt-LT"/>
        </w:rPr>
        <w:t>dės uodega“.</w:t>
      </w:r>
    </w:p>
    <w:p w:rsidR="00201065" w:rsidRPr="009B5328" w:rsidRDefault="00250D5A"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704320" behindDoc="1" locked="0" layoutInCell="1" allowOverlap="1" wp14:anchorId="26BA5A27" wp14:editId="56215D0A">
            <wp:simplePos x="0" y="0"/>
            <wp:positionH relativeFrom="column">
              <wp:posOffset>914400</wp:posOffset>
            </wp:positionH>
            <wp:positionV relativeFrom="paragraph">
              <wp:posOffset>7490460</wp:posOffset>
            </wp:positionV>
            <wp:extent cx="2257425" cy="2125345"/>
            <wp:effectExtent l="0" t="0" r="9525" b="8255"/>
            <wp:wrapNone/>
            <wp:docPr id="98" name="Picture 98" descr="http://www.customcabinetmakers.com/data/photos/482_1Siloetted_Butterfly_Joint__Rosewood_on_Maple_in_Wal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customcabinetmakers.com/data/photos/482_1Siloetted_Butterfly_Joint__Rosewood_on_Maple_in_Walnut.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25742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328">
        <w:rPr>
          <w:rFonts w:ascii="Times New Roman" w:hAnsi="Times New Roman" w:cs="Times New Roman"/>
          <w:noProof/>
          <w:sz w:val="24"/>
          <w:szCs w:val="24"/>
          <w:lang w:val="lt-LT" w:eastAsia="lt-LT"/>
        </w:rPr>
        <w:drawing>
          <wp:inline distT="0" distB="0" distL="0" distR="0" wp14:anchorId="58FB1E6D" wp14:editId="34CB149D">
            <wp:extent cx="2266950" cy="2133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6950" cy="2133600"/>
                    </a:xfrm>
                    <a:prstGeom prst="rect">
                      <a:avLst/>
                    </a:prstGeom>
                    <a:noFill/>
                  </pic:spPr>
                </pic:pic>
              </a:graphicData>
            </a:graphic>
          </wp:inline>
        </w:drawing>
      </w:r>
    </w:p>
    <w:p w:rsidR="00201065" w:rsidRPr="009B5328" w:rsidRDefault="00421163"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2.19.</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 xml:space="preserve">pav. </w:t>
      </w:r>
      <w:r w:rsidR="00694622" w:rsidRPr="009B5328">
        <w:rPr>
          <w:rFonts w:ascii="Times New Roman" w:hAnsi="Times New Roman" w:cs="Times New Roman"/>
          <w:sz w:val="24"/>
          <w:szCs w:val="24"/>
          <w:lang w:val="lt-LT"/>
        </w:rPr>
        <w:t>Plokštumų suklijavimas „kregždės uodega“</w:t>
      </w:r>
    </w:p>
    <w:p w:rsidR="009B5328" w:rsidRDefault="009B5328">
      <w:pPr>
        <w:rPr>
          <w:rFonts w:ascii="Times New Roman" w:hAnsi="Times New Roman" w:cs="Times New Roman"/>
          <w:sz w:val="24"/>
          <w:szCs w:val="24"/>
          <w:lang w:val="lt-LT"/>
        </w:rPr>
      </w:pPr>
      <w:r>
        <w:rPr>
          <w:rFonts w:ascii="Times New Roman" w:hAnsi="Times New Roman" w:cs="Times New Roman"/>
          <w:sz w:val="24"/>
          <w:szCs w:val="24"/>
          <w:lang w:val="lt-LT"/>
        </w:rPr>
        <w:br w:type="page"/>
      </w:r>
    </w:p>
    <w:p w:rsidR="006F0054" w:rsidRPr="009B5328" w:rsidRDefault="005426F5" w:rsidP="009B5328">
      <w:pPr>
        <w:pStyle w:val="Sraopastraipa"/>
        <w:numPr>
          <w:ilvl w:val="0"/>
          <w:numId w:val="1"/>
        </w:numPr>
        <w:tabs>
          <w:tab w:val="left" w:pos="5715"/>
        </w:tabs>
        <w:jc w:val="both"/>
        <w:rPr>
          <w:rFonts w:ascii="Times New Roman" w:hAnsi="Times New Roman" w:cs="Times New Roman"/>
          <w:b/>
          <w:sz w:val="24"/>
          <w:szCs w:val="24"/>
          <w:lang w:val="lt-LT"/>
        </w:rPr>
      </w:pPr>
      <w:r w:rsidRPr="009B5328">
        <w:rPr>
          <w:rFonts w:ascii="Times New Roman" w:hAnsi="Times New Roman" w:cs="Times New Roman"/>
          <w:b/>
          <w:sz w:val="24"/>
          <w:szCs w:val="24"/>
          <w:lang w:val="lt-LT"/>
        </w:rPr>
        <w:lastRenderedPageBreak/>
        <w:t>Plokštumų detalių įskilimų, įtrūkimų, deformacijos defektų remontas</w:t>
      </w:r>
    </w:p>
    <w:p w:rsidR="005426F5" w:rsidRPr="009B5328" w:rsidRDefault="005426F5" w:rsidP="009B5328">
      <w:pPr>
        <w:pStyle w:val="Sraopastraipa"/>
        <w:tabs>
          <w:tab w:val="left" w:pos="5715"/>
        </w:tabs>
        <w:jc w:val="both"/>
        <w:rPr>
          <w:rFonts w:ascii="Times New Roman" w:hAnsi="Times New Roman" w:cs="Times New Roman"/>
          <w:b/>
          <w:sz w:val="24"/>
          <w:szCs w:val="24"/>
          <w:lang w:val="lt-LT"/>
        </w:rPr>
      </w:pPr>
    </w:p>
    <w:p w:rsidR="005426F5" w:rsidRPr="009B5328" w:rsidRDefault="005426F5" w:rsidP="009B5328">
      <w:pPr>
        <w:pStyle w:val="Sraopastraipa"/>
        <w:tabs>
          <w:tab w:val="left" w:pos="5715"/>
        </w:tabs>
        <w:jc w:val="both"/>
        <w:rPr>
          <w:rFonts w:ascii="Times New Roman" w:hAnsi="Times New Roman" w:cs="Times New Roman"/>
          <w:b/>
          <w:sz w:val="24"/>
          <w:szCs w:val="24"/>
          <w:lang w:val="lt-LT"/>
        </w:rPr>
      </w:pPr>
      <w:r w:rsidRPr="009B5328">
        <w:rPr>
          <w:rFonts w:ascii="Times New Roman" w:hAnsi="Times New Roman" w:cs="Times New Roman"/>
          <w:b/>
          <w:noProof/>
          <w:sz w:val="24"/>
          <w:szCs w:val="24"/>
          <w:lang w:val="lt-LT" w:eastAsia="lt-LT"/>
        </w:rPr>
        <w:drawing>
          <wp:anchor distT="0" distB="0" distL="114300" distR="114300" simplePos="0" relativeHeight="251665408" behindDoc="1" locked="0" layoutInCell="1" allowOverlap="1" wp14:anchorId="468B6750" wp14:editId="6D07311D">
            <wp:simplePos x="0" y="0"/>
            <wp:positionH relativeFrom="column">
              <wp:posOffset>323850</wp:posOffset>
            </wp:positionH>
            <wp:positionV relativeFrom="paragraph">
              <wp:posOffset>51435</wp:posOffset>
            </wp:positionV>
            <wp:extent cx="2990850" cy="2085295"/>
            <wp:effectExtent l="0" t="0" r="0" b="0"/>
            <wp:wrapNone/>
            <wp:docPr id="13" name="Picture 13" descr="http://www.mijikenda.com/wp-content/uploads/2011/04/tables-132-14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jikenda.com/wp-content/uploads/2011/04/tables-132-140x140.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991176" cy="20855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054" w:rsidRPr="009B5328" w:rsidRDefault="006F0054" w:rsidP="009B5328">
      <w:pPr>
        <w:tabs>
          <w:tab w:val="left" w:pos="5715"/>
        </w:tabs>
        <w:jc w:val="both"/>
        <w:rPr>
          <w:rFonts w:ascii="Times New Roman" w:hAnsi="Times New Roman" w:cs="Times New Roman"/>
          <w:sz w:val="24"/>
          <w:szCs w:val="24"/>
          <w:lang w:val="lt-LT"/>
        </w:rPr>
      </w:pPr>
    </w:p>
    <w:p w:rsidR="006F0054" w:rsidRPr="009B5328" w:rsidRDefault="006F0054" w:rsidP="009B5328">
      <w:pPr>
        <w:tabs>
          <w:tab w:val="left" w:pos="5715"/>
        </w:tabs>
        <w:jc w:val="both"/>
        <w:rPr>
          <w:rFonts w:ascii="Times New Roman" w:hAnsi="Times New Roman" w:cs="Times New Roman"/>
          <w:sz w:val="24"/>
          <w:szCs w:val="24"/>
          <w:lang w:val="lt-LT"/>
        </w:rPr>
      </w:pPr>
    </w:p>
    <w:p w:rsidR="006F0054" w:rsidRPr="009B5328" w:rsidRDefault="006F0054" w:rsidP="009B5328">
      <w:pPr>
        <w:tabs>
          <w:tab w:val="left" w:pos="5715"/>
        </w:tabs>
        <w:jc w:val="both"/>
        <w:rPr>
          <w:rFonts w:ascii="Times New Roman" w:hAnsi="Times New Roman" w:cs="Times New Roman"/>
          <w:sz w:val="24"/>
          <w:szCs w:val="24"/>
          <w:lang w:val="lt-LT"/>
        </w:rPr>
      </w:pPr>
    </w:p>
    <w:p w:rsidR="006F0054" w:rsidRPr="009B5328" w:rsidRDefault="006F0054" w:rsidP="009B5328">
      <w:pPr>
        <w:tabs>
          <w:tab w:val="left" w:pos="5715"/>
        </w:tabs>
        <w:jc w:val="both"/>
        <w:rPr>
          <w:rFonts w:ascii="Times New Roman" w:hAnsi="Times New Roman" w:cs="Times New Roman"/>
          <w:sz w:val="24"/>
          <w:szCs w:val="24"/>
          <w:lang w:val="lt-LT"/>
        </w:rPr>
      </w:pPr>
    </w:p>
    <w:p w:rsidR="005426F5" w:rsidRPr="009B5328" w:rsidRDefault="005426F5" w:rsidP="009B5328">
      <w:pPr>
        <w:tabs>
          <w:tab w:val="left" w:pos="5715"/>
        </w:tabs>
        <w:jc w:val="both"/>
        <w:rPr>
          <w:rFonts w:ascii="Times New Roman" w:hAnsi="Times New Roman" w:cs="Times New Roman"/>
          <w:sz w:val="24"/>
          <w:szCs w:val="24"/>
          <w:lang w:val="lt-LT"/>
        </w:rPr>
      </w:pPr>
    </w:p>
    <w:p w:rsidR="005426F5" w:rsidRPr="009B5328" w:rsidRDefault="005426F5" w:rsidP="009B5328">
      <w:pPr>
        <w:tabs>
          <w:tab w:val="left" w:pos="5715"/>
        </w:tabs>
        <w:jc w:val="both"/>
        <w:rPr>
          <w:rFonts w:ascii="Times New Roman" w:hAnsi="Times New Roman" w:cs="Times New Roman"/>
          <w:sz w:val="24"/>
          <w:szCs w:val="24"/>
          <w:lang w:val="lt-LT"/>
        </w:rPr>
      </w:pPr>
    </w:p>
    <w:p w:rsidR="00981287" w:rsidRPr="009B5328" w:rsidRDefault="00981287" w:rsidP="009B5328">
      <w:pPr>
        <w:tabs>
          <w:tab w:val="left" w:pos="5715"/>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3.1.</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pav.</w:t>
      </w:r>
      <w:r w:rsidR="009B5328">
        <w:rPr>
          <w:rFonts w:ascii="Times New Roman" w:hAnsi="Times New Roman" w:cs="Times New Roman"/>
          <w:sz w:val="24"/>
          <w:szCs w:val="24"/>
          <w:lang w:val="lt-LT"/>
        </w:rPr>
        <w:t xml:space="preserve"> </w:t>
      </w:r>
      <w:r w:rsidR="00E93A95" w:rsidRPr="009B5328">
        <w:rPr>
          <w:rFonts w:ascii="Times New Roman" w:hAnsi="Times New Roman" w:cs="Times New Roman"/>
          <w:sz w:val="24"/>
          <w:szCs w:val="24"/>
          <w:lang w:val="lt-LT"/>
        </w:rPr>
        <w:t xml:space="preserve">Įtrūkimų užtaisymas </w:t>
      </w:r>
      <w:proofErr w:type="spellStart"/>
      <w:r w:rsidR="00E93A95" w:rsidRPr="009B5328">
        <w:rPr>
          <w:rFonts w:ascii="Times New Roman" w:hAnsi="Times New Roman" w:cs="Times New Roman"/>
          <w:sz w:val="24"/>
          <w:szCs w:val="24"/>
          <w:lang w:val="lt-LT"/>
        </w:rPr>
        <w:t>lystelėmis</w:t>
      </w:r>
      <w:proofErr w:type="spellEnd"/>
    </w:p>
    <w:p w:rsidR="005426F5" w:rsidRPr="009B5328" w:rsidRDefault="00B148CD" w:rsidP="009B5328">
      <w:pPr>
        <w:tabs>
          <w:tab w:val="left" w:pos="5715"/>
        </w:tabs>
        <w:ind w:firstLine="567"/>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66432" behindDoc="1" locked="0" layoutInCell="1" allowOverlap="1" wp14:anchorId="47F4298F" wp14:editId="7CEB2EE2">
            <wp:simplePos x="0" y="0"/>
            <wp:positionH relativeFrom="column">
              <wp:posOffset>457200</wp:posOffset>
            </wp:positionH>
            <wp:positionV relativeFrom="paragraph">
              <wp:posOffset>1035685</wp:posOffset>
            </wp:positionV>
            <wp:extent cx="3200400" cy="2138045"/>
            <wp:effectExtent l="0" t="0" r="0" b="0"/>
            <wp:wrapNone/>
            <wp:docPr id="14" name="Picture 14" descr="production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duction furniture"/>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200400" cy="21380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426F5" w:rsidRPr="009B5328">
        <w:rPr>
          <w:rFonts w:ascii="Times New Roman" w:hAnsi="Times New Roman" w:cs="Times New Roman"/>
          <w:sz w:val="24"/>
          <w:szCs w:val="24"/>
          <w:lang w:val="lt-LT"/>
        </w:rPr>
        <w:t>Plokčiųjų</w:t>
      </w:r>
      <w:proofErr w:type="spellEnd"/>
      <w:r w:rsidR="005426F5" w:rsidRPr="009B5328">
        <w:rPr>
          <w:rFonts w:ascii="Times New Roman" w:hAnsi="Times New Roman" w:cs="Times New Roman"/>
          <w:sz w:val="24"/>
          <w:szCs w:val="24"/>
          <w:lang w:val="lt-LT"/>
        </w:rPr>
        <w:t xml:space="preserve"> detalių, tokių kaip stalviršiai, skrynių antvožai, spintų durys, kėdžių sėdimosios dalys, panelės,</w:t>
      </w:r>
      <w:r w:rsidR="009B5328">
        <w:rPr>
          <w:rFonts w:ascii="Times New Roman" w:hAnsi="Times New Roman" w:cs="Times New Roman"/>
          <w:sz w:val="24"/>
          <w:szCs w:val="24"/>
          <w:lang w:val="lt-LT"/>
        </w:rPr>
        <w:t xml:space="preserve"> įtrūkimai šalinami panaudojant</w:t>
      </w:r>
      <w:r w:rsidR="005426F5" w:rsidRPr="009B5328">
        <w:rPr>
          <w:rFonts w:ascii="Times New Roman" w:hAnsi="Times New Roman" w:cs="Times New Roman"/>
          <w:sz w:val="24"/>
          <w:szCs w:val="24"/>
          <w:lang w:val="lt-LT"/>
        </w:rPr>
        <w:t xml:space="preserve"> įstatomas </w:t>
      </w:r>
      <w:proofErr w:type="spellStart"/>
      <w:r w:rsidR="005426F5" w:rsidRPr="009B5328">
        <w:rPr>
          <w:rFonts w:ascii="Times New Roman" w:hAnsi="Times New Roman" w:cs="Times New Roman"/>
          <w:sz w:val="24"/>
          <w:szCs w:val="24"/>
          <w:lang w:val="lt-LT"/>
        </w:rPr>
        <w:t>lysteles</w:t>
      </w:r>
      <w:proofErr w:type="spellEnd"/>
      <w:r w:rsidR="005426F5" w:rsidRPr="009B5328">
        <w:rPr>
          <w:rFonts w:ascii="Times New Roman" w:hAnsi="Times New Roman" w:cs="Times New Roman"/>
          <w:sz w:val="24"/>
          <w:szCs w:val="24"/>
          <w:lang w:val="lt-LT"/>
        </w:rPr>
        <w:t xml:space="preserve"> ar kaiščius iš tos pačios medienos rūšies. Restauruojant stengiamasi</w:t>
      </w:r>
      <w:r w:rsidR="00E93A95" w:rsidRPr="009B5328">
        <w:rPr>
          <w:rFonts w:ascii="Times New Roman" w:hAnsi="Times New Roman" w:cs="Times New Roman"/>
          <w:sz w:val="24"/>
          <w:szCs w:val="24"/>
          <w:lang w:val="lt-LT"/>
        </w:rPr>
        <w:t>,</w:t>
      </w:r>
      <w:r w:rsidR="005426F5" w:rsidRPr="009B5328">
        <w:rPr>
          <w:rFonts w:ascii="Times New Roman" w:hAnsi="Times New Roman" w:cs="Times New Roman"/>
          <w:sz w:val="24"/>
          <w:szCs w:val="24"/>
          <w:lang w:val="lt-LT"/>
        </w:rPr>
        <w:t xml:space="preserve"> kad parinkta mediena atitiktų restauruojamos detalės medienos rūšį, spalvą, medienos pluošto kryptį. Nuo tinkamai pasirinktų įstatomų detalių priklauso bendras galutinis atrestauruoto baldo vaizdas.</w:t>
      </w:r>
    </w:p>
    <w:p w:rsidR="00CC513F" w:rsidRPr="009B5328" w:rsidRDefault="00CC513F" w:rsidP="009B5328">
      <w:pPr>
        <w:tabs>
          <w:tab w:val="left" w:pos="5715"/>
        </w:tabs>
        <w:jc w:val="both"/>
        <w:rPr>
          <w:rFonts w:ascii="Times New Roman" w:hAnsi="Times New Roman" w:cs="Times New Roman"/>
          <w:sz w:val="24"/>
          <w:szCs w:val="24"/>
          <w:lang w:val="lt-LT"/>
        </w:rPr>
      </w:pPr>
    </w:p>
    <w:p w:rsidR="00CC513F" w:rsidRPr="009B5328" w:rsidRDefault="00CC513F" w:rsidP="009B5328">
      <w:pPr>
        <w:jc w:val="both"/>
        <w:rPr>
          <w:rFonts w:ascii="Times New Roman" w:hAnsi="Times New Roman" w:cs="Times New Roman"/>
          <w:sz w:val="24"/>
          <w:szCs w:val="24"/>
          <w:lang w:val="lt-LT"/>
        </w:rPr>
      </w:pPr>
    </w:p>
    <w:p w:rsidR="00CC513F" w:rsidRPr="009B5328" w:rsidRDefault="00CC513F" w:rsidP="009B5328">
      <w:pPr>
        <w:jc w:val="both"/>
        <w:rPr>
          <w:rFonts w:ascii="Times New Roman" w:hAnsi="Times New Roman" w:cs="Times New Roman"/>
          <w:sz w:val="24"/>
          <w:szCs w:val="24"/>
          <w:lang w:val="lt-LT"/>
        </w:rPr>
      </w:pPr>
    </w:p>
    <w:p w:rsidR="00CC513F" w:rsidRPr="009B5328" w:rsidRDefault="00CC513F" w:rsidP="009B5328">
      <w:pPr>
        <w:jc w:val="both"/>
        <w:rPr>
          <w:rFonts w:ascii="Times New Roman" w:hAnsi="Times New Roman" w:cs="Times New Roman"/>
          <w:sz w:val="24"/>
          <w:szCs w:val="24"/>
          <w:lang w:val="lt-LT"/>
        </w:rPr>
      </w:pPr>
    </w:p>
    <w:p w:rsidR="00CC513F" w:rsidRPr="009B5328" w:rsidRDefault="00CC513F" w:rsidP="009B5328">
      <w:pPr>
        <w:jc w:val="both"/>
        <w:rPr>
          <w:rFonts w:ascii="Times New Roman" w:hAnsi="Times New Roman" w:cs="Times New Roman"/>
          <w:sz w:val="24"/>
          <w:szCs w:val="24"/>
          <w:lang w:val="lt-LT"/>
        </w:rPr>
      </w:pPr>
    </w:p>
    <w:p w:rsidR="005426F5" w:rsidRPr="009B5328" w:rsidRDefault="00CC513F"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ab/>
      </w:r>
    </w:p>
    <w:p w:rsidR="00CC513F" w:rsidRPr="009B5328" w:rsidRDefault="00CC513F" w:rsidP="009B5328">
      <w:pPr>
        <w:tabs>
          <w:tab w:val="left" w:pos="6060"/>
        </w:tabs>
        <w:jc w:val="both"/>
        <w:rPr>
          <w:rFonts w:ascii="Times New Roman" w:hAnsi="Times New Roman" w:cs="Times New Roman"/>
          <w:sz w:val="24"/>
          <w:szCs w:val="24"/>
          <w:lang w:val="lt-LT"/>
        </w:rPr>
      </w:pPr>
    </w:p>
    <w:p w:rsidR="008F2513" w:rsidRPr="007B7CB3" w:rsidRDefault="007B7CB3" w:rsidP="007B7CB3">
      <w:pPr>
        <w:tabs>
          <w:tab w:val="left" w:pos="6060"/>
        </w:tabs>
        <w:ind w:left="360" w:hanging="36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3.2. </w:t>
      </w:r>
      <w:r w:rsidR="00E93A95" w:rsidRPr="007B7CB3">
        <w:rPr>
          <w:rFonts w:ascii="Times New Roman" w:hAnsi="Times New Roman" w:cs="Times New Roman"/>
          <w:sz w:val="24"/>
          <w:szCs w:val="24"/>
          <w:lang w:val="lt-LT"/>
        </w:rPr>
        <w:t>pav.</w:t>
      </w:r>
      <w:r w:rsidR="009B5328" w:rsidRPr="007B7CB3">
        <w:rPr>
          <w:rFonts w:ascii="Times New Roman" w:hAnsi="Times New Roman" w:cs="Times New Roman"/>
          <w:sz w:val="24"/>
          <w:szCs w:val="24"/>
          <w:lang w:val="lt-LT"/>
        </w:rPr>
        <w:t xml:space="preserve"> Restauruotų </w:t>
      </w:r>
      <w:r w:rsidR="00E93A95" w:rsidRPr="007B7CB3">
        <w:rPr>
          <w:rFonts w:ascii="Times New Roman" w:hAnsi="Times New Roman" w:cs="Times New Roman"/>
          <w:sz w:val="24"/>
          <w:szCs w:val="24"/>
          <w:lang w:val="lt-LT"/>
        </w:rPr>
        <w:t>baldų vaizdai</w:t>
      </w:r>
    </w:p>
    <w:p w:rsidR="00CC513F" w:rsidRPr="009B5328" w:rsidRDefault="00CC513F" w:rsidP="009B5328">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Pradedant restauruoti</w:t>
      </w:r>
      <w:r w:rsidR="00E93A95"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detalės įtrūkimų kraštai išlyginami naudojant rankinius medienos apdirbimo įrankius: kaltą, rėžtuką. Esant galimybei naudojame elektrinę frezą su atitinkamo prof</w:t>
      </w:r>
      <w:r w:rsidR="00E93A95" w:rsidRPr="009B5328">
        <w:rPr>
          <w:rFonts w:ascii="Times New Roman" w:hAnsi="Times New Roman" w:cs="Times New Roman"/>
          <w:sz w:val="24"/>
          <w:szCs w:val="24"/>
          <w:lang w:val="lt-LT"/>
        </w:rPr>
        <w:t>ilio ir formos pjovimo įrankiu.</w:t>
      </w:r>
      <w:r w:rsidRPr="009B5328">
        <w:rPr>
          <w:rFonts w:ascii="Times New Roman" w:hAnsi="Times New Roman" w:cs="Times New Roman"/>
          <w:sz w:val="24"/>
          <w:szCs w:val="24"/>
          <w:lang w:val="lt-LT"/>
        </w:rPr>
        <w:t xml:space="preserve"> Įrankių pagalba įtrūkimui suteikiama stačiakampė, trikampė ar </w:t>
      </w:r>
      <w:r w:rsidR="009B5328">
        <w:rPr>
          <w:rFonts w:ascii="Times New Roman" w:hAnsi="Times New Roman" w:cs="Times New Roman"/>
          <w:sz w:val="24"/>
          <w:szCs w:val="24"/>
          <w:lang w:val="lt-LT"/>
        </w:rPr>
        <w:t>trapecinė forma. Analogiška</w:t>
      </w:r>
      <w:r w:rsidRPr="009B5328">
        <w:rPr>
          <w:rFonts w:ascii="Times New Roman" w:hAnsi="Times New Roman" w:cs="Times New Roman"/>
          <w:sz w:val="24"/>
          <w:szCs w:val="24"/>
          <w:lang w:val="lt-LT"/>
        </w:rPr>
        <w:t xml:space="preserve"> forma suteikiama įstatomajai detalei ar kaiščiui, kurio aukštis turi būti keliais milimetrais aukštesnis. Įklijuojant kaištis lengvai įkalamas plaktuku ir suspaudžiama preso pagalba. Išdžiūvus restauruotai detalei išsikišusi kaiščio dalis nuobliuojama ar nušveičiama, išlyginta plokštuma nušlifuojama. Jei įtrūkimas yra per visą detalės gylį, tuomet detalė perpjaunama. Tai suteikiama stačiakamp</w:t>
      </w:r>
      <w:r w:rsidR="009B5328">
        <w:rPr>
          <w:rFonts w:ascii="Times New Roman" w:hAnsi="Times New Roman" w:cs="Times New Roman"/>
          <w:sz w:val="24"/>
          <w:szCs w:val="24"/>
          <w:lang w:val="lt-LT"/>
        </w:rPr>
        <w:t xml:space="preserve">ė kraštinių forma. Tarpusavyje </w:t>
      </w:r>
      <w:r w:rsidRPr="009B5328">
        <w:rPr>
          <w:rFonts w:ascii="Times New Roman" w:hAnsi="Times New Roman" w:cs="Times New Roman"/>
          <w:sz w:val="24"/>
          <w:szCs w:val="24"/>
          <w:lang w:val="lt-LT"/>
        </w:rPr>
        <w:t xml:space="preserve">suklijuojama panaudojant dvi </w:t>
      </w:r>
      <w:proofErr w:type="spellStart"/>
      <w:r w:rsidRPr="009B5328">
        <w:rPr>
          <w:rFonts w:ascii="Times New Roman" w:hAnsi="Times New Roman" w:cs="Times New Roman"/>
          <w:sz w:val="24"/>
          <w:szCs w:val="24"/>
          <w:lang w:val="lt-LT"/>
        </w:rPr>
        <w:t>pleištines</w:t>
      </w:r>
      <w:proofErr w:type="spellEnd"/>
      <w:r w:rsidRPr="009B5328">
        <w:rPr>
          <w:rFonts w:ascii="Times New Roman" w:hAnsi="Times New Roman" w:cs="Times New Roman"/>
          <w:sz w:val="24"/>
          <w:szCs w:val="24"/>
          <w:lang w:val="lt-LT"/>
        </w:rPr>
        <w:t xml:space="preserve"> </w:t>
      </w:r>
      <w:proofErr w:type="spellStart"/>
      <w:r w:rsidRPr="009B5328">
        <w:rPr>
          <w:rFonts w:ascii="Times New Roman" w:hAnsi="Times New Roman" w:cs="Times New Roman"/>
          <w:sz w:val="24"/>
          <w:szCs w:val="24"/>
          <w:lang w:val="lt-LT"/>
        </w:rPr>
        <w:t>lysteles</w:t>
      </w:r>
      <w:proofErr w:type="spellEnd"/>
      <w:r w:rsidRPr="009B5328">
        <w:rPr>
          <w:rFonts w:ascii="Times New Roman" w:hAnsi="Times New Roman" w:cs="Times New Roman"/>
          <w:sz w:val="24"/>
          <w:szCs w:val="24"/>
          <w:lang w:val="lt-LT"/>
        </w:rPr>
        <w:t>.</w:t>
      </w:r>
    </w:p>
    <w:p w:rsidR="00CC513F" w:rsidRDefault="00CC513F" w:rsidP="009B5328">
      <w:pPr>
        <w:jc w:val="both"/>
        <w:rPr>
          <w:rFonts w:ascii="Times New Roman" w:hAnsi="Times New Roman" w:cs="Times New Roman"/>
          <w:sz w:val="24"/>
          <w:szCs w:val="24"/>
          <w:lang w:val="lt-LT"/>
        </w:rPr>
      </w:pPr>
    </w:p>
    <w:p w:rsidR="009B5328" w:rsidRDefault="009B5328" w:rsidP="009B5328">
      <w:pPr>
        <w:jc w:val="both"/>
        <w:rPr>
          <w:rFonts w:ascii="Times New Roman" w:hAnsi="Times New Roman" w:cs="Times New Roman"/>
          <w:sz w:val="24"/>
          <w:szCs w:val="24"/>
          <w:lang w:val="lt-LT"/>
        </w:rPr>
      </w:pPr>
    </w:p>
    <w:p w:rsidR="009B5328" w:rsidRDefault="009B5328"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706368" behindDoc="1" locked="0" layoutInCell="1" allowOverlap="1" wp14:anchorId="3BE0FFA2" wp14:editId="41BBB9BA">
            <wp:simplePos x="0" y="0"/>
            <wp:positionH relativeFrom="margin">
              <wp:align>left</wp:align>
            </wp:positionH>
            <wp:positionV relativeFrom="paragraph">
              <wp:posOffset>12406</wp:posOffset>
            </wp:positionV>
            <wp:extent cx="3162300" cy="2371725"/>
            <wp:effectExtent l="0" t="0" r="0" b="9525"/>
            <wp:wrapNone/>
            <wp:docPr id="15" name="Picture 15" descr="http://whatthevita.files.wordpress.com/2011/07/wood-f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hatthevita.files.wordpress.com/2011/07/wood-filler.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328" w:rsidRPr="009B5328" w:rsidRDefault="009B5328" w:rsidP="009B5328">
      <w:pPr>
        <w:jc w:val="both"/>
        <w:rPr>
          <w:rFonts w:ascii="Times New Roman" w:hAnsi="Times New Roman" w:cs="Times New Roman"/>
          <w:sz w:val="24"/>
          <w:szCs w:val="24"/>
          <w:lang w:val="lt-LT"/>
        </w:rPr>
      </w:pPr>
    </w:p>
    <w:p w:rsidR="00CC513F" w:rsidRDefault="00CC513F" w:rsidP="009B5328">
      <w:pPr>
        <w:tabs>
          <w:tab w:val="left" w:pos="6060"/>
        </w:tabs>
        <w:jc w:val="both"/>
        <w:rPr>
          <w:rFonts w:ascii="Times New Roman" w:hAnsi="Times New Roman" w:cs="Times New Roman"/>
          <w:sz w:val="24"/>
          <w:szCs w:val="24"/>
          <w:lang w:val="lt-LT"/>
        </w:rPr>
      </w:pPr>
    </w:p>
    <w:p w:rsidR="009B5328" w:rsidRDefault="009B5328" w:rsidP="009B5328">
      <w:pPr>
        <w:tabs>
          <w:tab w:val="left" w:pos="6060"/>
        </w:tabs>
        <w:jc w:val="both"/>
        <w:rPr>
          <w:rFonts w:ascii="Times New Roman" w:hAnsi="Times New Roman" w:cs="Times New Roman"/>
          <w:sz w:val="24"/>
          <w:szCs w:val="24"/>
          <w:lang w:val="lt-LT"/>
        </w:rPr>
      </w:pPr>
    </w:p>
    <w:p w:rsidR="009B5328" w:rsidRDefault="009B5328" w:rsidP="009B5328">
      <w:pPr>
        <w:tabs>
          <w:tab w:val="left" w:pos="6060"/>
        </w:tabs>
        <w:jc w:val="both"/>
        <w:rPr>
          <w:rFonts w:ascii="Times New Roman" w:hAnsi="Times New Roman" w:cs="Times New Roman"/>
          <w:sz w:val="24"/>
          <w:szCs w:val="24"/>
          <w:lang w:val="lt-LT"/>
        </w:rPr>
      </w:pPr>
    </w:p>
    <w:p w:rsidR="009B5328" w:rsidRDefault="009B5328" w:rsidP="009B5328">
      <w:pPr>
        <w:tabs>
          <w:tab w:val="left" w:pos="6060"/>
        </w:tabs>
        <w:jc w:val="both"/>
        <w:rPr>
          <w:rFonts w:ascii="Times New Roman" w:hAnsi="Times New Roman" w:cs="Times New Roman"/>
          <w:sz w:val="24"/>
          <w:szCs w:val="24"/>
          <w:lang w:val="lt-LT"/>
        </w:rPr>
      </w:pPr>
    </w:p>
    <w:p w:rsidR="009B5328" w:rsidRPr="009B5328" w:rsidRDefault="009B5328"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8F2513" w:rsidRPr="007B7CB3" w:rsidRDefault="007B7CB3" w:rsidP="007B7CB3">
      <w:pPr>
        <w:tabs>
          <w:tab w:val="left" w:pos="6060"/>
        </w:tabs>
        <w:rPr>
          <w:rFonts w:ascii="Times New Roman" w:hAnsi="Times New Roman" w:cs="Times New Roman"/>
          <w:sz w:val="24"/>
          <w:szCs w:val="24"/>
          <w:lang w:val="lt-LT"/>
        </w:rPr>
      </w:pPr>
      <w:r>
        <w:rPr>
          <w:rFonts w:ascii="Times New Roman" w:hAnsi="Times New Roman" w:cs="Times New Roman"/>
          <w:sz w:val="24"/>
          <w:szCs w:val="24"/>
          <w:lang w:val="lt-LT"/>
        </w:rPr>
        <w:t xml:space="preserve">3.3. </w:t>
      </w:r>
      <w:r w:rsidR="004A491B" w:rsidRPr="007B7CB3">
        <w:rPr>
          <w:rFonts w:ascii="Times New Roman" w:hAnsi="Times New Roman" w:cs="Times New Roman"/>
          <w:sz w:val="24"/>
          <w:szCs w:val="24"/>
          <w:lang w:val="lt-LT"/>
        </w:rPr>
        <w:t xml:space="preserve">pav. Plyšio užtaisymas įklijuojant  </w:t>
      </w:r>
      <w:proofErr w:type="spellStart"/>
      <w:r w:rsidR="004A491B" w:rsidRPr="007B7CB3">
        <w:rPr>
          <w:rFonts w:ascii="Times New Roman" w:hAnsi="Times New Roman" w:cs="Times New Roman"/>
          <w:sz w:val="24"/>
          <w:szCs w:val="24"/>
          <w:lang w:val="lt-LT"/>
        </w:rPr>
        <w:t>lystelę</w:t>
      </w:r>
      <w:proofErr w:type="spellEnd"/>
    </w:p>
    <w:p w:rsidR="003313B5" w:rsidRPr="009B5328" w:rsidRDefault="003313B5" w:rsidP="007B7CB3">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Tokį patį metodą galima naudoti restauruojant perskilusias detales kurios turi išilginį medienos raštą ir skilimas atitinka rašto kryptį</w:t>
      </w:r>
      <w:r w:rsidR="004A491B"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Detalė perpjaunama, </w:t>
      </w:r>
      <w:r w:rsidR="007B7CB3" w:rsidRPr="009B5328">
        <w:rPr>
          <w:rFonts w:ascii="Times New Roman" w:hAnsi="Times New Roman" w:cs="Times New Roman"/>
          <w:sz w:val="24"/>
          <w:szCs w:val="24"/>
          <w:lang w:val="lt-LT"/>
        </w:rPr>
        <w:t>daugumoje</w:t>
      </w:r>
      <w:r w:rsidRPr="009B5328">
        <w:rPr>
          <w:rFonts w:ascii="Times New Roman" w:hAnsi="Times New Roman" w:cs="Times New Roman"/>
          <w:sz w:val="24"/>
          <w:szCs w:val="24"/>
          <w:lang w:val="lt-LT"/>
        </w:rPr>
        <w:t xml:space="preserve"> skilimo atvejų kraštinės būna nelygios, pjūvio metu išlyginamos perskilimo kraštinės ir detalė suklijuojama. Tačiau keičiasi detalės matmenys. Kad to išvengti priklijuojamos </w:t>
      </w:r>
      <w:proofErr w:type="spellStart"/>
      <w:r w:rsidRPr="009B5328">
        <w:rPr>
          <w:rFonts w:ascii="Times New Roman" w:hAnsi="Times New Roman" w:cs="Times New Roman"/>
          <w:sz w:val="24"/>
          <w:szCs w:val="24"/>
          <w:lang w:val="lt-LT"/>
        </w:rPr>
        <w:t>lystelės</w:t>
      </w:r>
      <w:proofErr w:type="spellEnd"/>
      <w:r w:rsidRPr="009B5328">
        <w:rPr>
          <w:rFonts w:ascii="Times New Roman" w:hAnsi="Times New Roman" w:cs="Times New Roman"/>
          <w:sz w:val="24"/>
          <w:szCs w:val="24"/>
          <w:lang w:val="lt-LT"/>
        </w:rPr>
        <w:t xml:space="preserve"> iš detalės šono, pasirinktinai iš vieno ar abiejų. Tai atstatomi buvę detalės matmenys.</w:t>
      </w:r>
    </w:p>
    <w:p w:rsidR="003313B5" w:rsidRPr="009B5328" w:rsidRDefault="004A491B"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76672" behindDoc="1" locked="0" layoutInCell="1" allowOverlap="1" wp14:anchorId="143635E4" wp14:editId="7EBE37F4">
            <wp:simplePos x="0" y="0"/>
            <wp:positionH relativeFrom="column">
              <wp:posOffset>4257675</wp:posOffset>
            </wp:positionH>
            <wp:positionV relativeFrom="paragraph">
              <wp:posOffset>106680</wp:posOffset>
            </wp:positionV>
            <wp:extent cx="2019300" cy="1647190"/>
            <wp:effectExtent l="0" t="0" r="0" b="0"/>
            <wp:wrapNone/>
            <wp:docPr id="24" name="Picture 24" descr="http://www.parquet.lt/public/upload/productimage/739-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rquet.lt/public/upload/productimage/739-523-4.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01930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328">
        <w:rPr>
          <w:rFonts w:ascii="Times New Roman" w:hAnsi="Times New Roman" w:cs="Times New Roman"/>
          <w:noProof/>
          <w:sz w:val="24"/>
          <w:szCs w:val="24"/>
          <w:lang w:val="lt-LT" w:eastAsia="lt-LT"/>
        </w:rPr>
        <w:drawing>
          <wp:anchor distT="0" distB="0" distL="114300" distR="114300" simplePos="0" relativeHeight="251673600" behindDoc="1" locked="0" layoutInCell="1" allowOverlap="1" wp14:anchorId="2B6E8CC4" wp14:editId="4B1B0E13">
            <wp:simplePos x="0" y="0"/>
            <wp:positionH relativeFrom="column">
              <wp:posOffset>1943100</wp:posOffset>
            </wp:positionH>
            <wp:positionV relativeFrom="paragraph">
              <wp:posOffset>106680</wp:posOffset>
            </wp:positionV>
            <wp:extent cx="2019300" cy="1646555"/>
            <wp:effectExtent l="0" t="0" r="0" b="0"/>
            <wp:wrapNone/>
            <wp:docPr id="21" name="Picture 21" descr="http://www.alnida.lt/out_data/pictures/bd7eab3bfa23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lnida.lt/out_data/pictures/bd7eab3bfa23c77.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01930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328">
        <w:rPr>
          <w:rFonts w:ascii="Times New Roman" w:hAnsi="Times New Roman" w:cs="Times New Roman"/>
          <w:noProof/>
          <w:sz w:val="24"/>
          <w:szCs w:val="24"/>
          <w:lang w:val="lt-LT" w:eastAsia="lt-LT"/>
        </w:rPr>
        <w:drawing>
          <wp:anchor distT="0" distB="0" distL="114300" distR="114300" simplePos="0" relativeHeight="251669504" behindDoc="1" locked="0" layoutInCell="1" allowOverlap="1" wp14:anchorId="11BB76EC" wp14:editId="5FCDEB50">
            <wp:simplePos x="0" y="0"/>
            <wp:positionH relativeFrom="column">
              <wp:posOffset>-57150</wp:posOffset>
            </wp:positionH>
            <wp:positionV relativeFrom="paragraph">
              <wp:posOffset>105410</wp:posOffset>
            </wp:positionV>
            <wp:extent cx="1695450" cy="1695450"/>
            <wp:effectExtent l="0" t="0" r="0" b="0"/>
            <wp:wrapNone/>
            <wp:docPr id="17" name="Picture 17" descr="http://www.infobaldai.lt/files/imagecache/Full/files/baldai/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fobaldai.lt/files/imagecache/Full/files/baldai/10_0.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3B5" w:rsidRPr="009B5328" w:rsidRDefault="003313B5" w:rsidP="009B5328">
      <w:pPr>
        <w:jc w:val="both"/>
        <w:rPr>
          <w:rFonts w:ascii="Times New Roman" w:hAnsi="Times New Roman" w:cs="Times New Roman"/>
          <w:sz w:val="24"/>
          <w:szCs w:val="24"/>
          <w:lang w:val="lt-LT"/>
        </w:rPr>
      </w:pPr>
    </w:p>
    <w:p w:rsidR="003313B5" w:rsidRPr="009B5328" w:rsidRDefault="003313B5" w:rsidP="009B5328">
      <w:pPr>
        <w:jc w:val="both"/>
        <w:rPr>
          <w:rFonts w:ascii="Times New Roman" w:hAnsi="Times New Roman" w:cs="Times New Roman"/>
          <w:sz w:val="24"/>
          <w:szCs w:val="24"/>
          <w:lang w:val="lt-LT"/>
        </w:rPr>
      </w:pPr>
    </w:p>
    <w:p w:rsidR="003313B5" w:rsidRPr="009B5328" w:rsidRDefault="003313B5" w:rsidP="009B5328">
      <w:pPr>
        <w:jc w:val="both"/>
        <w:rPr>
          <w:rFonts w:ascii="Times New Roman" w:hAnsi="Times New Roman" w:cs="Times New Roman"/>
          <w:sz w:val="24"/>
          <w:szCs w:val="24"/>
          <w:lang w:val="lt-LT"/>
        </w:rPr>
      </w:pPr>
    </w:p>
    <w:p w:rsidR="003313B5" w:rsidRPr="009B5328" w:rsidRDefault="003313B5"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                                                                                                                  </w:t>
      </w:r>
    </w:p>
    <w:p w:rsidR="008F2513" w:rsidRPr="009B5328" w:rsidRDefault="008F2513" w:rsidP="009B5328">
      <w:pPr>
        <w:jc w:val="both"/>
        <w:rPr>
          <w:rFonts w:ascii="Times New Roman" w:hAnsi="Times New Roman" w:cs="Times New Roman"/>
          <w:sz w:val="24"/>
          <w:szCs w:val="24"/>
          <w:lang w:val="lt-LT"/>
        </w:rPr>
      </w:pPr>
    </w:p>
    <w:p w:rsidR="003313B5" w:rsidRPr="007B7CB3" w:rsidRDefault="007B7CB3" w:rsidP="007B7CB3">
      <w:pPr>
        <w:ind w:left="360" w:hanging="36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3.4. </w:t>
      </w:r>
      <w:r w:rsidR="004A491B" w:rsidRPr="007B7CB3">
        <w:rPr>
          <w:rFonts w:ascii="Times New Roman" w:hAnsi="Times New Roman" w:cs="Times New Roman"/>
          <w:sz w:val="24"/>
          <w:szCs w:val="24"/>
          <w:lang w:val="lt-LT"/>
        </w:rPr>
        <w:t>pav. Medienų pavyzdžiai</w:t>
      </w:r>
    </w:p>
    <w:p w:rsidR="003313B5" w:rsidRPr="009B5328" w:rsidRDefault="003313B5" w:rsidP="007B7CB3">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Jei perskilusi detalė turi sudėtingą medienos raštą, kaip pavyzdžiui </w:t>
      </w:r>
      <w:proofErr w:type="spellStart"/>
      <w:r w:rsidRPr="009B5328">
        <w:rPr>
          <w:rFonts w:ascii="Times New Roman" w:hAnsi="Times New Roman" w:cs="Times New Roman"/>
          <w:sz w:val="24"/>
          <w:szCs w:val="24"/>
          <w:lang w:val="lt-LT"/>
        </w:rPr>
        <w:t>palisandras</w:t>
      </w:r>
      <w:proofErr w:type="spellEnd"/>
      <w:r w:rsidRPr="009B5328">
        <w:rPr>
          <w:rFonts w:ascii="Times New Roman" w:hAnsi="Times New Roman" w:cs="Times New Roman"/>
          <w:sz w:val="24"/>
          <w:szCs w:val="24"/>
          <w:lang w:val="lt-LT"/>
        </w:rPr>
        <w:t xml:space="preserve"> ar rožinis medis (</w:t>
      </w:r>
      <w:r w:rsidR="004A491B" w:rsidRPr="009B5328">
        <w:rPr>
          <w:rFonts w:ascii="Times New Roman" w:hAnsi="Times New Roman" w:cs="Times New Roman"/>
          <w:sz w:val="24"/>
          <w:szCs w:val="24"/>
          <w:lang w:val="lt-LT"/>
        </w:rPr>
        <w:t>3.4.pav.</w:t>
      </w:r>
      <w:r w:rsidRPr="009B5328">
        <w:rPr>
          <w:rFonts w:ascii="Times New Roman" w:hAnsi="Times New Roman" w:cs="Times New Roman"/>
          <w:sz w:val="24"/>
          <w:szCs w:val="24"/>
          <w:lang w:val="lt-LT"/>
        </w:rPr>
        <w:t>), tuomet p</w:t>
      </w:r>
      <w:r w:rsidR="007B7CB3">
        <w:rPr>
          <w:rFonts w:ascii="Times New Roman" w:hAnsi="Times New Roman" w:cs="Times New Roman"/>
          <w:sz w:val="24"/>
          <w:szCs w:val="24"/>
          <w:lang w:val="lt-LT"/>
        </w:rPr>
        <w:t>e</w:t>
      </w:r>
      <w:r w:rsidRPr="009B5328">
        <w:rPr>
          <w:rFonts w:ascii="Times New Roman" w:hAnsi="Times New Roman" w:cs="Times New Roman"/>
          <w:sz w:val="24"/>
          <w:szCs w:val="24"/>
          <w:lang w:val="lt-LT"/>
        </w:rPr>
        <w:t>rskilusi vieta neperpjaunama. Norint išlaikyti medienos tekstūros vientisumą pertrūkimas praplatinamas, į jį įstatomas tokios pat medienos intarpas, kurio spalva parenkama vienu tonu šviesesnė nei restauruojama detalė.</w:t>
      </w:r>
    </w:p>
    <w:p w:rsidR="003313B5" w:rsidRDefault="003313B5" w:rsidP="009B5328">
      <w:pPr>
        <w:jc w:val="both"/>
        <w:rPr>
          <w:rFonts w:ascii="Times New Roman" w:hAnsi="Times New Roman" w:cs="Times New Roman"/>
          <w:sz w:val="24"/>
          <w:szCs w:val="24"/>
          <w:lang w:val="lt-LT"/>
        </w:rPr>
      </w:pPr>
    </w:p>
    <w:p w:rsidR="007B7CB3" w:rsidRPr="009B5328" w:rsidRDefault="007B7CB3" w:rsidP="009B5328">
      <w:pPr>
        <w:jc w:val="both"/>
        <w:rPr>
          <w:rFonts w:ascii="Times New Roman" w:hAnsi="Times New Roman" w:cs="Times New Roman"/>
          <w:sz w:val="24"/>
          <w:szCs w:val="24"/>
          <w:lang w:val="lt-LT"/>
        </w:rPr>
      </w:pPr>
    </w:p>
    <w:p w:rsidR="003313B5" w:rsidRPr="009B5328" w:rsidRDefault="004A491B"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70528" behindDoc="1" locked="0" layoutInCell="1" allowOverlap="1" wp14:anchorId="6B5361A6" wp14:editId="78D6181C">
            <wp:simplePos x="0" y="0"/>
            <wp:positionH relativeFrom="column">
              <wp:posOffset>85725</wp:posOffset>
            </wp:positionH>
            <wp:positionV relativeFrom="paragraph">
              <wp:posOffset>-755015</wp:posOffset>
            </wp:positionV>
            <wp:extent cx="3686175" cy="2235835"/>
            <wp:effectExtent l="0" t="0" r="9525" b="0"/>
            <wp:wrapNone/>
            <wp:docPr id="18" name="Picture 18" descr="http://www.cmstatic1.com/2681/c/restored-antique-cedar-chest--UDU2Ny0yNjgxLjk5M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mstatic1.com/2681/c/restored-antique-cedar-chest--UDU2Ny0yNjgxLjk5MDY=.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686175" cy="2235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3B5" w:rsidRPr="009B5328" w:rsidRDefault="003313B5" w:rsidP="009B5328">
      <w:pPr>
        <w:jc w:val="both"/>
        <w:rPr>
          <w:rFonts w:ascii="Times New Roman" w:hAnsi="Times New Roman" w:cs="Times New Roman"/>
          <w:sz w:val="24"/>
          <w:szCs w:val="24"/>
          <w:lang w:val="lt-LT"/>
        </w:rPr>
      </w:pPr>
    </w:p>
    <w:p w:rsidR="003313B5" w:rsidRPr="009B5328" w:rsidRDefault="003313B5" w:rsidP="009B5328">
      <w:pPr>
        <w:jc w:val="both"/>
        <w:rPr>
          <w:rFonts w:ascii="Times New Roman" w:hAnsi="Times New Roman" w:cs="Times New Roman"/>
          <w:sz w:val="24"/>
          <w:szCs w:val="24"/>
          <w:lang w:val="lt-LT"/>
        </w:rPr>
      </w:pPr>
    </w:p>
    <w:p w:rsidR="003313B5" w:rsidRPr="009B5328" w:rsidRDefault="003313B5" w:rsidP="009B5328">
      <w:pPr>
        <w:jc w:val="both"/>
        <w:rPr>
          <w:rFonts w:ascii="Times New Roman" w:hAnsi="Times New Roman" w:cs="Times New Roman"/>
          <w:sz w:val="24"/>
          <w:szCs w:val="24"/>
          <w:lang w:val="lt-LT"/>
        </w:rPr>
      </w:pPr>
    </w:p>
    <w:p w:rsidR="003313B5" w:rsidRPr="009B5328" w:rsidRDefault="003313B5" w:rsidP="009B5328">
      <w:pPr>
        <w:jc w:val="both"/>
        <w:rPr>
          <w:rFonts w:ascii="Times New Roman" w:hAnsi="Times New Roman" w:cs="Times New Roman"/>
          <w:sz w:val="24"/>
          <w:szCs w:val="24"/>
          <w:lang w:val="lt-LT"/>
        </w:rPr>
      </w:pPr>
    </w:p>
    <w:p w:rsidR="008F2513" w:rsidRPr="007B7CB3" w:rsidRDefault="007B7CB3" w:rsidP="007B7CB3">
      <w:pPr>
        <w:ind w:left="360" w:hanging="36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3.5. </w:t>
      </w:r>
      <w:r w:rsidR="004A491B" w:rsidRPr="007B7CB3">
        <w:rPr>
          <w:rFonts w:ascii="Times New Roman" w:hAnsi="Times New Roman" w:cs="Times New Roman"/>
          <w:sz w:val="24"/>
          <w:szCs w:val="24"/>
          <w:lang w:val="lt-LT"/>
        </w:rPr>
        <w:t>pav. Skrynios dugno plyšių užtaisymas</w:t>
      </w:r>
    </w:p>
    <w:p w:rsidR="00A971E3" w:rsidRPr="009B5328" w:rsidRDefault="00A971E3" w:rsidP="007B7CB3">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Neplačius </w:t>
      </w:r>
      <w:proofErr w:type="spellStart"/>
      <w:r w:rsidRPr="009B5328">
        <w:rPr>
          <w:rFonts w:ascii="Times New Roman" w:hAnsi="Times New Roman" w:cs="Times New Roman"/>
          <w:sz w:val="24"/>
          <w:szCs w:val="24"/>
          <w:lang w:val="lt-LT"/>
        </w:rPr>
        <w:t>įtr</w:t>
      </w:r>
      <w:r w:rsidR="007B7CB3">
        <w:rPr>
          <w:rFonts w:ascii="Times New Roman" w:hAnsi="Times New Roman" w:cs="Times New Roman"/>
          <w:sz w:val="24"/>
          <w:szCs w:val="24"/>
          <w:lang w:val="lt-LT"/>
        </w:rPr>
        <w:t>ū</w:t>
      </w:r>
      <w:r w:rsidRPr="009B5328">
        <w:rPr>
          <w:rFonts w:ascii="Times New Roman" w:hAnsi="Times New Roman" w:cs="Times New Roman"/>
          <w:sz w:val="24"/>
          <w:szCs w:val="24"/>
          <w:lang w:val="lt-LT"/>
        </w:rPr>
        <w:t>kimus</w:t>
      </w:r>
      <w:proofErr w:type="spellEnd"/>
      <w:r w:rsidRPr="009B5328">
        <w:rPr>
          <w:rFonts w:ascii="Times New Roman" w:hAnsi="Times New Roman" w:cs="Times New Roman"/>
          <w:sz w:val="24"/>
          <w:szCs w:val="24"/>
          <w:lang w:val="lt-LT"/>
        </w:rPr>
        <w:t>, kurie randasi skrynių dugnuose, stalčių apatinėse dalyse, spintų nugarinėse dalyse iš nematomos pusės remontu</w:t>
      </w:r>
      <w:r w:rsidR="007B7CB3">
        <w:rPr>
          <w:rFonts w:ascii="Times New Roman" w:hAnsi="Times New Roman" w:cs="Times New Roman"/>
          <w:sz w:val="24"/>
          <w:szCs w:val="24"/>
          <w:lang w:val="lt-LT"/>
        </w:rPr>
        <w:t>o</w:t>
      </w:r>
      <w:r w:rsidRPr="009B5328">
        <w:rPr>
          <w:rFonts w:ascii="Times New Roman" w:hAnsi="Times New Roman" w:cs="Times New Roman"/>
          <w:sz w:val="24"/>
          <w:szCs w:val="24"/>
          <w:lang w:val="lt-LT"/>
        </w:rPr>
        <w:t>jame užklijuodami drožtinės faneros detalėmis ar tankiu audiniu.</w:t>
      </w:r>
      <w:r w:rsidR="007B7CB3">
        <w:rPr>
          <w:rFonts w:ascii="Times New Roman" w:hAnsi="Times New Roman" w:cs="Times New Roman"/>
          <w:sz w:val="24"/>
          <w:szCs w:val="24"/>
          <w:lang w:val="lt-LT"/>
        </w:rPr>
        <w:t xml:space="preserve"> Iš matomos pusės užglaistome. </w:t>
      </w:r>
      <w:r w:rsidRPr="009B5328">
        <w:rPr>
          <w:rFonts w:ascii="Times New Roman" w:hAnsi="Times New Roman" w:cs="Times New Roman"/>
          <w:sz w:val="24"/>
          <w:szCs w:val="24"/>
          <w:lang w:val="lt-LT"/>
        </w:rPr>
        <w:t>Toks remontas atliekamas jei baldas nebus eksplo</w:t>
      </w:r>
      <w:r w:rsidR="007B7CB3">
        <w:rPr>
          <w:rFonts w:ascii="Times New Roman" w:hAnsi="Times New Roman" w:cs="Times New Roman"/>
          <w:sz w:val="24"/>
          <w:szCs w:val="24"/>
          <w:lang w:val="lt-LT"/>
        </w:rPr>
        <w:t>a</w:t>
      </w:r>
      <w:r w:rsidRPr="009B5328">
        <w:rPr>
          <w:rFonts w:ascii="Times New Roman" w:hAnsi="Times New Roman" w:cs="Times New Roman"/>
          <w:sz w:val="24"/>
          <w:szCs w:val="24"/>
          <w:lang w:val="lt-LT"/>
        </w:rPr>
        <w:t>tuojamas.</w:t>
      </w:r>
    </w:p>
    <w:p w:rsidR="00A971E3" w:rsidRPr="009B5328" w:rsidRDefault="00A971E3" w:rsidP="007B7CB3">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Skydinių baldų, tokių kaip spintų durys, skrynių antvožai, stalčių priekinės dalys, sudėtingiausiu defektu galima įvardinti medienos išsigaubimą „bangavimą“. Jis atsiranda dėl suklijuotos nevienalytės medienos džiūvimo. Taip pat nemažą reikšmę sudaro priekinės baldo dalies padengimas apsauginėmis priemonėmis:</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 xml:space="preserve">politūromis, </w:t>
      </w:r>
      <w:proofErr w:type="spellStart"/>
      <w:r w:rsidRPr="009B5328">
        <w:rPr>
          <w:rFonts w:ascii="Times New Roman" w:hAnsi="Times New Roman" w:cs="Times New Roman"/>
          <w:sz w:val="24"/>
          <w:szCs w:val="24"/>
          <w:lang w:val="lt-LT"/>
        </w:rPr>
        <w:t>lakais</w:t>
      </w:r>
      <w:proofErr w:type="spellEnd"/>
      <w:r w:rsidRPr="009B5328">
        <w:rPr>
          <w:rFonts w:ascii="Times New Roman" w:hAnsi="Times New Roman" w:cs="Times New Roman"/>
          <w:sz w:val="24"/>
          <w:szCs w:val="24"/>
          <w:lang w:val="lt-LT"/>
        </w:rPr>
        <w:t>, dažais, beicais.</w:t>
      </w:r>
      <w:r w:rsidR="004A491B" w:rsidRP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Padengta detalės pusė daug lėčiau džiūsta nei vidinė, kuri nėra apsaugota ir džiūsta laisvai. Dėl to atsiranda detalių išsigaubimai net ir iš vienalytės medie</w:t>
      </w:r>
      <w:r w:rsidR="007B7CB3">
        <w:rPr>
          <w:rFonts w:ascii="Times New Roman" w:hAnsi="Times New Roman" w:cs="Times New Roman"/>
          <w:sz w:val="24"/>
          <w:szCs w:val="24"/>
          <w:lang w:val="lt-LT"/>
        </w:rPr>
        <w:t>n</w:t>
      </w:r>
      <w:r w:rsidRPr="009B5328">
        <w:rPr>
          <w:rFonts w:ascii="Times New Roman" w:hAnsi="Times New Roman" w:cs="Times New Roman"/>
          <w:sz w:val="24"/>
          <w:szCs w:val="24"/>
          <w:lang w:val="lt-LT"/>
        </w:rPr>
        <w:t xml:space="preserve">os, jau nekalbant apie detales kurios suklijuotos iš keleto lentelių. </w:t>
      </w:r>
    </w:p>
    <w:p w:rsidR="00A971E3" w:rsidRPr="009B5328" w:rsidRDefault="00087FCB"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77696" behindDoc="1" locked="0" layoutInCell="1" allowOverlap="1" wp14:anchorId="75858239" wp14:editId="1DE1C49D">
            <wp:simplePos x="0" y="0"/>
            <wp:positionH relativeFrom="column">
              <wp:posOffset>257175</wp:posOffset>
            </wp:positionH>
            <wp:positionV relativeFrom="paragraph">
              <wp:posOffset>65405</wp:posOffset>
            </wp:positionV>
            <wp:extent cx="2962275" cy="1982446"/>
            <wp:effectExtent l="0" t="0" r="0" b="0"/>
            <wp:wrapNone/>
            <wp:docPr id="25" name="Picture 25" descr="http://2.bp.blogspot.com/-Qaxmruc90R0/UREey0KqXSI/AAAAAAAACqc/T3tYq2m5_w8/s1600/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Qaxmruc90R0/UREey0KqXSI/AAAAAAAACqc/T3tYq2m5_w8/s1600/DSC_0008.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966537" cy="1985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3B5" w:rsidRPr="009B5328" w:rsidRDefault="003313B5" w:rsidP="009B5328">
      <w:pPr>
        <w:jc w:val="both"/>
        <w:rPr>
          <w:rFonts w:ascii="Times New Roman" w:hAnsi="Times New Roman" w:cs="Times New Roman"/>
          <w:sz w:val="24"/>
          <w:szCs w:val="24"/>
          <w:lang w:val="lt-LT"/>
        </w:rPr>
      </w:pPr>
    </w:p>
    <w:p w:rsidR="003313B5" w:rsidRPr="009B5328" w:rsidRDefault="003313B5" w:rsidP="009B5328">
      <w:pPr>
        <w:jc w:val="both"/>
        <w:rPr>
          <w:rFonts w:ascii="Times New Roman" w:hAnsi="Times New Roman" w:cs="Times New Roman"/>
          <w:sz w:val="24"/>
          <w:szCs w:val="24"/>
          <w:lang w:val="lt-LT"/>
        </w:rPr>
      </w:pPr>
    </w:p>
    <w:p w:rsidR="003313B5" w:rsidRPr="009B5328" w:rsidRDefault="003313B5"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75648" behindDoc="1" locked="0" layoutInCell="1" allowOverlap="1" wp14:anchorId="794070E8" wp14:editId="38386520">
            <wp:simplePos x="0" y="0"/>
            <wp:positionH relativeFrom="column">
              <wp:posOffset>1028700</wp:posOffset>
            </wp:positionH>
            <wp:positionV relativeFrom="paragraph">
              <wp:posOffset>6202680</wp:posOffset>
            </wp:positionV>
            <wp:extent cx="2190750" cy="1611630"/>
            <wp:effectExtent l="0" t="0" r="0" b="7620"/>
            <wp:wrapNone/>
            <wp:docPr id="23" name="Picture 23" descr="http://www.parquet.lt/public/upload/productimage/739-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rquet.lt/public/upload/productimage/739-523-4.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90750"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328">
        <w:rPr>
          <w:rFonts w:ascii="Times New Roman" w:hAnsi="Times New Roman" w:cs="Times New Roman"/>
          <w:noProof/>
          <w:sz w:val="24"/>
          <w:szCs w:val="24"/>
          <w:lang w:val="lt-LT" w:eastAsia="lt-LT"/>
        </w:rPr>
        <w:drawing>
          <wp:anchor distT="0" distB="0" distL="114300" distR="114300" simplePos="0" relativeHeight="251674624" behindDoc="1" locked="0" layoutInCell="1" allowOverlap="1" wp14:anchorId="668C4561" wp14:editId="2E4E8264">
            <wp:simplePos x="0" y="0"/>
            <wp:positionH relativeFrom="column">
              <wp:posOffset>1028700</wp:posOffset>
            </wp:positionH>
            <wp:positionV relativeFrom="paragraph">
              <wp:posOffset>6202680</wp:posOffset>
            </wp:positionV>
            <wp:extent cx="2190750" cy="1611630"/>
            <wp:effectExtent l="0" t="0" r="0" b="7620"/>
            <wp:wrapNone/>
            <wp:docPr id="22" name="Picture 22" descr="http://www.parquet.lt/public/upload/productimage/739-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rquet.lt/public/upload/productimage/739-523-4.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90750"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8F2513" w:rsidRPr="007B7CB3" w:rsidRDefault="007B7CB3" w:rsidP="007B7CB3">
      <w:pPr>
        <w:tabs>
          <w:tab w:val="left" w:pos="6060"/>
        </w:tabs>
        <w:ind w:left="710" w:hanging="71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3.6. </w:t>
      </w:r>
      <w:r w:rsidR="007C6D34" w:rsidRPr="007B7CB3">
        <w:rPr>
          <w:rFonts w:ascii="Times New Roman" w:hAnsi="Times New Roman" w:cs="Times New Roman"/>
          <w:sz w:val="24"/>
          <w:szCs w:val="24"/>
          <w:lang w:val="lt-LT"/>
        </w:rPr>
        <w:t>pav. Pleištų įklijavimas</w:t>
      </w:r>
    </w:p>
    <w:p w:rsidR="00087FCB" w:rsidRPr="009B5328" w:rsidRDefault="005B4369" w:rsidP="007B7CB3">
      <w:pPr>
        <w:ind w:firstLine="426"/>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78720" behindDoc="1" locked="0" layoutInCell="1" allowOverlap="1" wp14:anchorId="7A508304" wp14:editId="7DBF2B7B">
            <wp:simplePos x="0" y="0"/>
            <wp:positionH relativeFrom="column">
              <wp:posOffset>956482</wp:posOffset>
            </wp:positionH>
            <wp:positionV relativeFrom="paragraph">
              <wp:posOffset>1103333</wp:posOffset>
            </wp:positionV>
            <wp:extent cx="2184277" cy="1449698"/>
            <wp:effectExtent l="0" t="0" r="6985" b="0"/>
            <wp:wrapNone/>
            <wp:docPr id="26" name="Picture 26" descr="http://americanfederalperiod.com/wp-content/uploads/2013/02/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mericanfederalperiod.com/wp-content/uploads/2013/02/iron.jp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202937" cy="1462082"/>
                    </a:xfrm>
                    <a:prstGeom prst="rect">
                      <a:avLst/>
                    </a:prstGeom>
                    <a:noFill/>
                    <a:ln>
                      <a:noFill/>
                    </a:ln>
                  </pic:spPr>
                </pic:pic>
              </a:graphicData>
            </a:graphic>
            <wp14:sizeRelH relativeFrom="page">
              <wp14:pctWidth>0</wp14:pctWidth>
            </wp14:sizeRelH>
            <wp14:sizeRelV relativeFrom="page">
              <wp14:pctHeight>0</wp14:pctHeight>
            </wp14:sizeRelV>
          </wp:anchor>
        </w:drawing>
      </w:r>
      <w:r w:rsidR="00087FCB" w:rsidRPr="009B5328">
        <w:rPr>
          <w:rFonts w:ascii="Times New Roman" w:hAnsi="Times New Roman" w:cs="Times New Roman"/>
          <w:sz w:val="24"/>
          <w:szCs w:val="24"/>
          <w:lang w:val="lt-LT"/>
        </w:rPr>
        <w:t xml:space="preserve">Jei išsigaubimas nedidelis ir vidinė detalės pusė nėra matoma, </w:t>
      </w:r>
      <w:r w:rsidR="007B7CB3" w:rsidRPr="009B5328">
        <w:rPr>
          <w:rFonts w:ascii="Times New Roman" w:hAnsi="Times New Roman" w:cs="Times New Roman"/>
          <w:sz w:val="24"/>
          <w:szCs w:val="24"/>
          <w:lang w:val="lt-LT"/>
        </w:rPr>
        <w:t>vidinėje</w:t>
      </w:r>
      <w:r w:rsidR="00087FCB" w:rsidRPr="009B5328">
        <w:rPr>
          <w:rFonts w:ascii="Times New Roman" w:hAnsi="Times New Roman" w:cs="Times New Roman"/>
          <w:sz w:val="24"/>
          <w:szCs w:val="24"/>
          <w:lang w:val="lt-LT"/>
        </w:rPr>
        <w:t xml:space="preserve"> pusėje, išilgai medie</w:t>
      </w:r>
      <w:r w:rsidR="007B7CB3">
        <w:rPr>
          <w:rFonts w:ascii="Times New Roman" w:hAnsi="Times New Roman" w:cs="Times New Roman"/>
          <w:sz w:val="24"/>
          <w:szCs w:val="24"/>
          <w:lang w:val="lt-LT"/>
        </w:rPr>
        <w:t xml:space="preserve">nos sandarai daromi įpjovimai, </w:t>
      </w:r>
      <w:r w:rsidR="00087FCB" w:rsidRPr="009B5328">
        <w:rPr>
          <w:rFonts w:ascii="Times New Roman" w:hAnsi="Times New Roman" w:cs="Times New Roman"/>
          <w:sz w:val="24"/>
          <w:szCs w:val="24"/>
          <w:lang w:val="lt-LT"/>
        </w:rPr>
        <w:t>paliekant apie 3mm. iki priekinės detalės dalies. Pagal išgaubtumo laipsnį įstatomi ir įklijuojami pleištai. Jie daromi iš minkštos medienos ar drožtinės faneros</w:t>
      </w:r>
      <w:r w:rsidR="007C6D34" w:rsidRPr="009B5328">
        <w:rPr>
          <w:rFonts w:ascii="Times New Roman" w:hAnsi="Times New Roman" w:cs="Times New Roman"/>
          <w:sz w:val="24"/>
          <w:szCs w:val="24"/>
          <w:lang w:val="lt-LT"/>
        </w:rPr>
        <w:t xml:space="preserve"> (3.6.pav.).</w:t>
      </w:r>
      <w:r w:rsidR="00087FCB" w:rsidRPr="009B5328">
        <w:rPr>
          <w:rFonts w:ascii="Times New Roman" w:hAnsi="Times New Roman" w:cs="Times New Roman"/>
          <w:sz w:val="24"/>
          <w:szCs w:val="24"/>
          <w:lang w:val="lt-LT"/>
        </w:rPr>
        <w:t xml:space="preserve"> Tai pašalina vidinius medienos </w:t>
      </w:r>
      <w:proofErr w:type="spellStart"/>
      <w:r w:rsidR="00087FCB" w:rsidRPr="009B5328">
        <w:rPr>
          <w:rFonts w:ascii="Times New Roman" w:hAnsi="Times New Roman" w:cs="Times New Roman"/>
          <w:sz w:val="24"/>
          <w:szCs w:val="24"/>
          <w:lang w:val="lt-LT"/>
        </w:rPr>
        <w:t>įtempimus</w:t>
      </w:r>
      <w:proofErr w:type="spellEnd"/>
      <w:r w:rsidR="00087FCB" w:rsidRPr="009B5328">
        <w:rPr>
          <w:rFonts w:ascii="Times New Roman" w:hAnsi="Times New Roman" w:cs="Times New Roman"/>
          <w:sz w:val="24"/>
          <w:szCs w:val="24"/>
          <w:lang w:val="lt-LT"/>
        </w:rPr>
        <w:t xml:space="preserve">. Stengiamasi išvengti labai tikslaus ir standaus pleištų suleidimo, kas sukeltų medienos išlinkimą į priešingą pusę. </w:t>
      </w:r>
    </w:p>
    <w:p w:rsidR="00087FCB" w:rsidRPr="009B5328" w:rsidRDefault="00087FCB" w:rsidP="009B5328">
      <w:pPr>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8F2513" w:rsidRPr="007B7CB3" w:rsidRDefault="007B7CB3" w:rsidP="007B7CB3">
      <w:pPr>
        <w:tabs>
          <w:tab w:val="left" w:pos="6060"/>
        </w:tabs>
        <w:ind w:left="710" w:hanging="71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3.7. </w:t>
      </w:r>
      <w:r w:rsidR="007C6D34" w:rsidRPr="007B7CB3">
        <w:rPr>
          <w:rFonts w:ascii="Times New Roman" w:hAnsi="Times New Roman" w:cs="Times New Roman"/>
          <w:sz w:val="24"/>
          <w:szCs w:val="24"/>
          <w:lang w:val="lt-LT"/>
        </w:rPr>
        <w:t>pav.</w:t>
      </w:r>
      <w:r>
        <w:rPr>
          <w:rFonts w:ascii="Times New Roman" w:hAnsi="Times New Roman" w:cs="Times New Roman"/>
          <w:sz w:val="24"/>
          <w:szCs w:val="24"/>
          <w:lang w:val="lt-LT"/>
        </w:rPr>
        <w:t xml:space="preserve"> </w:t>
      </w:r>
      <w:r w:rsidR="007C6D34" w:rsidRPr="007B7CB3">
        <w:rPr>
          <w:rFonts w:ascii="Times New Roman" w:hAnsi="Times New Roman" w:cs="Times New Roman"/>
          <w:sz w:val="24"/>
          <w:szCs w:val="24"/>
          <w:lang w:val="lt-LT"/>
        </w:rPr>
        <w:t>Detalės vidinės pusės atkaitinimas</w:t>
      </w:r>
    </w:p>
    <w:p w:rsidR="00A91B36" w:rsidRPr="009B5328" w:rsidRDefault="00A91B36" w:rsidP="007B7CB3">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Kartais vidinė det</w:t>
      </w:r>
      <w:r w:rsidR="007C6D34" w:rsidRPr="009B5328">
        <w:rPr>
          <w:rFonts w:ascii="Times New Roman" w:hAnsi="Times New Roman" w:cs="Times New Roman"/>
          <w:sz w:val="24"/>
          <w:szCs w:val="24"/>
          <w:lang w:val="lt-LT"/>
        </w:rPr>
        <w:t>a</w:t>
      </w:r>
      <w:r w:rsidRPr="009B5328">
        <w:rPr>
          <w:rFonts w:ascii="Times New Roman" w:hAnsi="Times New Roman" w:cs="Times New Roman"/>
          <w:sz w:val="24"/>
          <w:szCs w:val="24"/>
          <w:lang w:val="lt-LT"/>
        </w:rPr>
        <w:t>lės pus</w:t>
      </w:r>
      <w:r w:rsidR="007C6D34" w:rsidRPr="009B5328">
        <w:rPr>
          <w:rFonts w:ascii="Times New Roman" w:hAnsi="Times New Roman" w:cs="Times New Roman"/>
          <w:sz w:val="24"/>
          <w:szCs w:val="24"/>
          <w:lang w:val="lt-LT"/>
        </w:rPr>
        <w:t>ė</w:t>
      </w:r>
      <w:r w:rsidRPr="009B5328">
        <w:rPr>
          <w:rFonts w:ascii="Times New Roman" w:hAnsi="Times New Roman" w:cs="Times New Roman"/>
          <w:sz w:val="24"/>
          <w:szCs w:val="24"/>
          <w:lang w:val="lt-LT"/>
        </w:rPr>
        <w:t xml:space="preserve"> gausiai sudrėkinama ir atkaitinama, kad ir lygintuvo pagalba</w:t>
      </w:r>
      <w:r w:rsidR="007C6D34" w:rsidRPr="009B5328">
        <w:rPr>
          <w:rFonts w:ascii="Times New Roman" w:hAnsi="Times New Roman" w:cs="Times New Roman"/>
          <w:sz w:val="24"/>
          <w:szCs w:val="24"/>
          <w:lang w:val="lt-LT"/>
        </w:rPr>
        <w:t xml:space="preserve"> (3.7.pav.)</w:t>
      </w:r>
      <w:r w:rsidRPr="009B5328">
        <w:rPr>
          <w:rFonts w:ascii="Times New Roman" w:hAnsi="Times New Roman" w:cs="Times New Roman"/>
          <w:sz w:val="24"/>
          <w:szCs w:val="24"/>
          <w:lang w:val="lt-LT"/>
        </w:rPr>
        <w:t>, po to plokštuma suspaudžiama preso pagalba. Džiūdama detal</w:t>
      </w:r>
      <w:r w:rsidR="007C6D34" w:rsidRPr="009B5328">
        <w:rPr>
          <w:rFonts w:ascii="Times New Roman" w:hAnsi="Times New Roman" w:cs="Times New Roman"/>
          <w:sz w:val="24"/>
          <w:szCs w:val="24"/>
          <w:lang w:val="lt-LT"/>
        </w:rPr>
        <w:t>ė</w:t>
      </w:r>
      <w:r w:rsidRPr="009B5328">
        <w:rPr>
          <w:rFonts w:ascii="Times New Roman" w:hAnsi="Times New Roman" w:cs="Times New Roman"/>
          <w:sz w:val="24"/>
          <w:szCs w:val="24"/>
          <w:lang w:val="lt-LT"/>
        </w:rPr>
        <w:t xml:space="preserve"> išsitiesina, tačiau ilgainiui defektas gali p</w:t>
      </w:r>
      <w:r w:rsidR="007C6D34" w:rsidRPr="009B5328">
        <w:rPr>
          <w:rFonts w:ascii="Times New Roman" w:hAnsi="Times New Roman" w:cs="Times New Roman"/>
          <w:sz w:val="24"/>
          <w:szCs w:val="24"/>
          <w:lang w:val="lt-LT"/>
        </w:rPr>
        <w:t>a</w:t>
      </w:r>
      <w:r w:rsidRPr="009B5328">
        <w:rPr>
          <w:rFonts w:ascii="Times New Roman" w:hAnsi="Times New Roman" w:cs="Times New Roman"/>
          <w:sz w:val="24"/>
          <w:szCs w:val="24"/>
          <w:lang w:val="lt-LT"/>
        </w:rPr>
        <w:t>sikartoti. Vienais atvejais vidinė detalės pusė padengiama tom</w:t>
      </w:r>
      <w:r w:rsidR="007B7CB3">
        <w:rPr>
          <w:rFonts w:ascii="Times New Roman" w:hAnsi="Times New Roman" w:cs="Times New Roman"/>
          <w:sz w:val="24"/>
          <w:szCs w:val="24"/>
          <w:lang w:val="lt-LT"/>
        </w:rPr>
        <w:t>is</w:t>
      </w:r>
      <w:r w:rsidRPr="009B5328">
        <w:rPr>
          <w:rFonts w:ascii="Times New Roman" w:hAnsi="Times New Roman" w:cs="Times New Roman"/>
          <w:sz w:val="24"/>
          <w:szCs w:val="24"/>
          <w:lang w:val="lt-LT"/>
        </w:rPr>
        <w:t xml:space="preserve"> pačiom</w:t>
      </w:r>
      <w:r w:rsidR="007B7CB3">
        <w:rPr>
          <w:rFonts w:ascii="Times New Roman" w:hAnsi="Times New Roman" w:cs="Times New Roman"/>
          <w:sz w:val="24"/>
          <w:szCs w:val="24"/>
          <w:lang w:val="lt-LT"/>
        </w:rPr>
        <w:t>is</w:t>
      </w:r>
      <w:r w:rsidRPr="009B5328">
        <w:rPr>
          <w:rFonts w:ascii="Times New Roman" w:hAnsi="Times New Roman" w:cs="Times New Roman"/>
          <w:sz w:val="24"/>
          <w:szCs w:val="24"/>
          <w:lang w:val="lt-LT"/>
        </w:rPr>
        <w:t xml:space="preserve"> apsauginėm</w:t>
      </w:r>
      <w:r w:rsidR="007B7CB3">
        <w:rPr>
          <w:rFonts w:ascii="Times New Roman" w:hAnsi="Times New Roman" w:cs="Times New Roman"/>
          <w:sz w:val="24"/>
          <w:szCs w:val="24"/>
          <w:lang w:val="lt-LT"/>
        </w:rPr>
        <w:t>is</w:t>
      </w:r>
      <w:r w:rsidRPr="009B5328">
        <w:rPr>
          <w:rFonts w:ascii="Times New Roman" w:hAnsi="Times New Roman" w:cs="Times New Roman"/>
          <w:sz w:val="24"/>
          <w:szCs w:val="24"/>
          <w:lang w:val="lt-LT"/>
        </w:rPr>
        <w:t xml:space="preserve"> priemonėm</w:t>
      </w:r>
      <w:r w:rsidR="007B7CB3">
        <w:rPr>
          <w:rFonts w:ascii="Times New Roman" w:hAnsi="Times New Roman" w:cs="Times New Roman"/>
          <w:sz w:val="24"/>
          <w:szCs w:val="24"/>
          <w:lang w:val="lt-LT"/>
        </w:rPr>
        <w:t>is</w:t>
      </w:r>
      <w:r w:rsidRPr="009B5328">
        <w:rPr>
          <w:rFonts w:ascii="Times New Roman" w:hAnsi="Times New Roman" w:cs="Times New Roman"/>
          <w:sz w:val="24"/>
          <w:szCs w:val="24"/>
          <w:lang w:val="lt-LT"/>
        </w:rPr>
        <w:t xml:space="preserve"> kaip ir išorinė, kitai įstatomos išilginės jungiamosios detalės .Tai priklauso nuo baldo estetinio vaizdo, paskirties,</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eksplo</w:t>
      </w:r>
      <w:r w:rsidR="007B7CB3">
        <w:rPr>
          <w:rFonts w:ascii="Times New Roman" w:hAnsi="Times New Roman" w:cs="Times New Roman"/>
          <w:sz w:val="24"/>
          <w:szCs w:val="24"/>
          <w:lang w:val="lt-LT"/>
        </w:rPr>
        <w:t>a</w:t>
      </w:r>
      <w:r w:rsidRPr="009B5328">
        <w:rPr>
          <w:rFonts w:ascii="Times New Roman" w:hAnsi="Times New Roman" w:cs="Times New Roman"/>
          <w:sz w:val="24"/>
          <w:szCs w:val="24"/>
          <w:lang w:val="lt-LT"/>
        </w:rPr>
        <w:t>tacijos.</w:t>
      </w:r>
      <w:r w:rsidR="007C6D34" w:rsidRP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 xml:space="preserve">Paviršius, kurie yra stipriai išgaubti, sunku restauruoti ankščiau išvardintais metodais. </w:t>
      </w:r>
    </w:p>
    <w:p w:rsidR="00A91B36" w:rsidRPr="009B5328" w:rsidRDefault="00A91B36"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79744" behindDoc="1" locked="0" layoutInCell="1" allowOverlap="1" wp14:anchorId="1AD0F6B9" wp14:editId="5D95CE81">
            <wp:simplePos x="0" y="0"/>
            <wp:positionH relativeFrom="column">
              <wp:posOffset>571500</wp:posOffset>
            </wp:positionH>
            <wp:positionV relativeFrom="paragraph">
              <wp:posOffset>28575</wp:posOffset>
            </wp:positionV>
            <wp:extent cx="2952750" cy="2214563"/>
            <wp:effectExtent l="0" t="0" r="0" b="0"/>
            <wp:wrapNone/>
            <wp:docPr id="27" name="Picture 27" descr="http://www.worthpoint.com/wp-content/uploads/2012/03/Table-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orthpoint.com/wp-content/uploads/2012/03/Table-fix.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952750" cy="2214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7B7CB3" w:rsidRDefault="007B7CB3" w:rsidP="007B7CB3">
      <w:pPr>
        <w:tabs>
          <w:tab w:val="left" w:pos="6060"/>
        </w:tabs>
        <w:ind w:left="710" w:hanging="71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3.8. </w:t>
      </w:r>
      <w:r w:rsidR="00626BB8" w:rsidRPr="007B7CB3">
        <w:rPr>
          <w:rFonts w:ascii="Times New Roman" w:hAnsi="Times New Roman" w:cs="Times New Roman"/>
          <w:sz w:val="24"/>
          <w:szCs w:val="24"/>
          <w:lang w:val="lt-LT"/>
        </w:rPr>
        <w:t>pav. Deformuotų detalių suklijavimas</w:t>
      </w:r>
    </w:p>
    <w:p w:rsidR="00A91B36" w:rsidRPr="009B5328" w:rsidRDefault="00A91B36"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Tuo labiau jei matomos abi detalės pusės, tai sudedamų stalų paviršiai ar kažkas panašaus. Tokiu atveju pasirenkama: ar deformuotą detalę pakeisti nauja, ar senąją deformuotą perpjauti į kelias dalis, išlyginti ir vėl suklijuoti</w:t>
      </w:r>
      <w:r w:rsidR="00626BB8" w:rsidRPr="009B5328">
        <w:rPr>
          <w:rFonts w:ascii="Times New Roman" w:hAnsi="Times New Roman" w:cs="Times New Roman"/>
          <w:sz w:val="24"/>
          <w:szCs w:val="24"/>
          <w:lang w:val="lt-LT"/>
        </w:rPr>
        <w:t xml:space="preserve"> (3.8.pav.)</w:t>
      </w:r>
      <w:r w:rsidRPr="009B5328">
        <w:rPr>
          <w:rFonts w:ascii="Times New Roman" w:hAnsi="Times New Roman" w:cs="Times New Roman"/>
          <w:sz w:val="24"/>
          <w:szCs w:val="24"/>
          <w:lang w:val="lt-LT"/>
        </w:rPr>
        <w:t>. Maži baldų detalių pažeidimai:</w:t>
      </w:r>
      <w:r w:rsidR="007B7CB3">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įskilimai, įbrėžimai, dubutės, užtaisomi klijiniu glaistu</w:t>
      </w:r>
      <w:r w:rsidR="00626BB8" w:rsidRPr="009B5328">
        <w:rPr>
          <w:rFonts w:ascii="Times New Roman" w:hAnsi="Times New Roman" w:cs="Times New Roman"/>
          <w:sz w:val="24"/>
          <w:szCs w:val="24"/>
          <w:lang w:val="lt-LT"/>
        </w:rPr>
        <w:t xml:space="preserve"> (3.9.pav.)</w:t>
      </w:r>
      <w:r w:rsidRPr="009B5328">
        <w:rPr>
          <w:rFonts w:ascii="Times New Roman" w:hAnsi="Times New Roman" w:cs="Times New Roman"/>
          <w:sz w:val="24"/>
          <w:szCs w:val="24"/>
          <w:lang w:val="lt-LT"/>
        </w:rPr>
        <w:t xml:space="preserve"> ir retušuojami pagal medienos spalvą vienu tonu šviesiau</w:t>
      </w:r>
      <w:r w:rsidR="00626BB8" w:rsidRPr="009B5328">
        <w:rPr>
          <w:rFonts w:ascii="Times New Roman" w:hAnsi="Times New Roman" w:cs="Times New Roman"/>
          <w:sz w:val="24"/>
          <w:szCs w:val="24"/>
          <w:lang w:val="lt-LT"/>
        </w:rPr>
        <w:t xml:space="preserve"> (3.10.pav.)</w:t>
      </w:r>
      <w:r w:rsidRPr="009B5328">
        <w:rPr>
          <w:rFonts w:ascii="Times New Roman" w:hAnsi="Times New Roman" w:cs="Times New Roman"/>
          <w:sz w:val="24"/>
          <w:szCs w:val="24"/>
          <w:lang w:val="lt-LT"/>
        </w:rPr>
        <w:t>.</w:t>
      </w:r>
      <w:r w:rsidR="00626BB8" w:rsidRP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Taip atskiriamos restauruotos detalės vietos.</w:t>
      </w:r>
    </w:p>
    <w:p w:rsidR="00A91B36" w:rsidRPr="009B5328" w:rsidRDefault="00A91B36"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626BB8"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80768" behindDoc="1" locked="0" layoutInCell="1" allowOverlap="1" wp14:anchorId="2A5A351D" wp14:editId="61B46B81">
            <wp:simplePos x="0" y="0"/>
            <wp:positionH relativeFrom="column">
              <wp:posOffset>457200</wp:posOffset>
            </wp:positionH>
            <wp:positionV relativeFrom="paragraph">
              <wp:posOffset>-677545</wp:posOffset>
            </wp:positionV>
            <wp:extent cx="2562225" cy="1686560"/>
            <wp:effectExtent l="0" t="0" r="9525" b="8890"/>
            <wp:wrapNone/>
            <wp:docPr id="28" name="Picture 28" descr="http://www.frets.com/FretsPages/Blogs/40D28/40D28BridgePlate/40d28bridgeplate4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rets.com/FretsPages/Blogs/40D28/40D28BridgePlate/40d28bridgeplate43s.jp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256222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9B5328" w:rsidRDefault="003313B5" w:rsidP="009B5328">
      <w:pPr>
        <w:tabs>
          <w:tab w:val="left" w:pos="6060"/>
        </w:tabs>
        <w:jc w:val="both"/>
        <w:rPr>
          <w:rFonts w:ascii="Times New Roman" w:hAnsi="Times New Roman" w:cs="Times New Roman"/>
          <w:sz w:val="24"/>
          <w:szCs w:val="24"/>
          <w:lang w:val="lt-LT"/>
        </w:rPr>
      </w:pPr>
    </w:p>
    <w:p w:rsidR="003313B5" w:rsidRPr="007B7CB3" w:rsidRDefault="007B7CB3" w:rsidP="007B7CB3">
      <w:pPr>
        <w:tabs>
          <w:tab w:val="left" w:pos="6060"/>
        </w:tabs>
        <w:ind w:left="710" w:hanging="71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3.9. </w:t>
      </w:r>
      <w:r w:rsidR="00626BB8" w:rsidRPr="007B7CB3">
        <w:rPr>
          <w:rFonts w:ascii="Times New Roman" w:hAnsi="Times New Roman" w:cs="Times New Roman"/>
          <w:sz w:val="24"/>
          <w:szCs w:val="24"/>
          <w:lang w:val="lt-LT"/>
        </w:rPr>
        <w:t>pav. Detalių pažeidimai užtaisomi klijiniu glaistu</w:t>
      </w:r>
    </w:p>
    <w:p w:rsidR="00A91B36" w:rsidRPr="009B5328" w:rsidRDefault="00A91B36" w:rsidP="009B5328">
      <w:pPr>
        <w:tabs>
          <w:tab w:val="left" w:pos="6060"/>
        </w:tabs>
        <w:jc w:val="both"/>
        <w:rPr>
          <w:rFonts w:ascii="Times New Roman" w:hAnsi="Times New Roman" w:cs="Times New Roman"/>
          <w:sz w:val="24"/>
          <w:szCs w:val="24"/>
          <w:lang w:val="lt-LT"/>
        </w:rPr>
      </w:pPr>
    </w:p>
    <w:p w:rsidR="00A91B36" w:rsidRPr="009B5328" w:rsidRDefault="00A91B36" w:rsidP="009B5328">
      <w:pPr>
        <w:tabs>
          <w:tab w:val="left" w:pos="6060"/>
        </w:tabs>
        <w:jc w:val="both"/>
        <w:rPr>
          <w:rFonts w:ascii="Times New Roman" w:hAnsi="Times New Roman" w:cs="Times New Roman"/>
          <w:sz w:val="24"/>
          <w:szCs w:val="24"/>
          <w:lang w:val="lt-LT"/>
        </w:rPr>
      </w:pPr>
    </w:p>
    <w:p w:rsidR="005B4369" w:rsidRDefault="005B4369" w:rsidP="009B5328">
      <w:pPr>
        <w:tabs>
          <w:tab w:val="left" w:pos="6060"/>
        </w:tabs>
        <w:jc w:val="both"/>
        <w:rPr>
          <w:rFonts w:ascii="Times New Roman" w:hAnsi="Times New Roman" w:cs="Times New Roman"/>
          <w:sz w:val="24"/>
          <w:szCs w:val="24"/>
          <w:lang w:val="lt-LT"/>
        </w:rPr>
      </w:pPr>
    </w:p>
    <w:p w:rsidR="00A91B36" w:rsidRPr="009B5328" w:rsidRDefault="005B4369" w:rsidP="009B5328">
      <w:pPr>
        <w:tabs>
          <w:tab w:val="left" w:pos="6060"/>
        </w:tabs>
        <w:jc w:val="both"/>
        <w:rPr>
          <w:rFonts w:ascii="Times New Roman" w:hAnsi="Times New Roman" w:cs="Times New Roman"/>
          <w:sz w:val="24"/>
          <w:szCs w:val="24"/>
          <w:lang w:val="lt-LT"/>
        </w:rPr>
      </w:pPr>
      <w:r w:rsidRPr="009B5328">
        <w:rPr>
          <w:noProof/>
          <w:lang w:val="lt-LT" w:eastAsia="lt-LT"/>
        </w:rPr>
        <w:lastRenderedPageBreak/>
        <w:drawing>
          <wp:anchor distT="0" distB="0" distL="114300" distR="114300" simplePos="0" relativeHeight="251681792" behindDoc="1" locked="0" layoutInCell="1" allowOverlap="1" wp14:anchorId="04DE4C85" wp14:editId="5F2A4BE1">
            <wp:simplePos x="0" y="0"/>
            <wp:positionH relativeFrom="column">
              <wp:posOffset>807341</wp:posOffset>
            </wp:positionH>
            <wp:positionV relativeFrom="paragraph">
              <wp:posOffset>1625</wp:posOffset>
            </wp:positionV>
            <wp:extent cx="2466975" cy="1646555"/>
            <wp:effectExtent l="0" t="0" r="9525" b="0"/>
            <wp:wrapNone/>
            <wp:docPr id="29" name="Picture 29" descr="http://www.frets.com/FretsPages/Blogs/40D28/40D28BridgePlate/40d28bridgeplate4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rets.com/FretsPages/Blogs/40D28/40D28BridgePlate/40d28bridgeplate44s.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466975" cy="164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B36" w:rsidRPr="009B5328" w:rsidRDefault="00A91B36" w:rsidP="009B5328">
      <w:pPr>
        <w:tabs>
          <w:tab w:val="left" w:pos="6060"/>
        </w:tabs>
        <w:jc w:val="both"/>
        <w:rPr>
          <w:rFonts w:ascii="Times New Roman" w:hAnsi="Times New Roman" w:cs="Times New Roman"/>
          <w:sz w:val="24"/>
          <w:szCs w:val="24"/>
          <w:lang w:val="lt-LT"/>
        </w:rPr>
      </w:pPr>
    </w:p>
    <w:p w:rsidR="00A91B36" w:rsidRDefault="00A91B36" w:rsidP="009B5328">
      <w:pPr>
        <w:tabs>
          <w:tab w:val="left" w:pos="6060"/>
        </w:tabs>
        <w:jc w:val="both"/>
        <w:rPr>
          <w:rFonts w:ascii="Times New Roman" w:hAnsi="Times New Roman" w:cs="Times New Roman"/>
          <w:sz w:val="24"/>
          <w:szCs w:val="24"/>
          <w:lang w:val="lt-LT"/>
        </w:rPr>
      </w:pPr>
    </w:p>
    <w:p w:rsidR="005B4369" w:rsidRDefault="005B4369" w:rsidP="009B5328">
      <w:pPr>
        <w:tabs>
          <w:tab w:val="left" w:pos="6060"/>
        </w:tabs>
        <w:jc w:val="both"/>
        <w:rPr>
          <w:rFonts w:ascii="Times New Roman" w:hAnsi="Times New Roman" w:cs="Times New Roman"/>
          <w:sz w:val="24"/>
          <w:szCs w:val="24"/>
          <w:lang w:val="lt-LT"/>
        </w:rPr>
      </w:pPr>
    </w:p>
    <w:p w:rsidR="005B4369" w:rsidRPr="009B5328" w:rsidRDefault="005B4369" w:rsidP="009B5328">
      <w:pPr>
        <w:tabs>
          <w:tab w:val="left" w:pos="6060"/>
        </w:tabs>
        <w:jc w:val="both"/>
        <w:rPr>
          <w:rFonts w:ascii="Times New Roman" w:hAnsi="Times New Roman" w:cs="Times New Roman"/>
          <w:sz w:val="24"/>
          <w:szCs w:val="24"/>
          <w:lang w:val="lt-LT"/>
        </w:rPr>
      </w:pPr>
    </w:p>
    <w:p w:rsidR="00A91B36" w:rsidRPr="009B5328" w:rsidRDefault="00626BB8"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3.10.pav. Detalių retušavimas pagal medienos atspalvį</w:t>
      </w:r>
    </w:p>
    <w:p w:rsidR="00E2129F" w:rsidRPr="009B5328" w:rsidRDefault="00E2129F"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82816" behindDoc="1" locked="0" layoutInCell="1" allowOverlap="1" wp14:anchorId="2848316B" wp14:editId="749C8D17">
            <wp:simplePos x="0" y="0"/>
            <wp:positionH relativeFrom="column">
              <wp:posOffset>812883</wp:posOffset>
            </wp:positionH>
            <wp:positionV relativeFrom="paragraph">
              <wp:posOffset>11842</wp:posOffset>
            </wp:positionV>
            <wp:extent cx="2466975" cy="1819275"/>
            <wp:effectExtent l="0" t="0" r="9525" b="9525"/>
            <wp:wrapNone/>
            <wp:docPr id="30" name="Picture 30" descr="http://www.frets.com/FretsPages/Blogs/40D28/40D28BridgePlate/40d28bridgeplat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rets.com/FretsPages/Blogs/40D28/40D28BridgePlate/40d28bridgeplate45.jpg"/>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4669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7B7CB3" w:rsidP="009B5328">
      <w:pPr>
        <w:tabs>
          <w:tab w:val="left" w:pos="6060"/>
        </w:tabs>
        <w:jc w:val="both"/>
        <w:rPr>
          <w:rFonts w:ascii="Times New Roman" w:hAnsi="Times New Roman" w:cs="Times New Roman"/>
          <w:sz w:val="24"/>
          <w:szCs w:val="24"/>
          <w:lang w:val="lt-LT"/>
        </w:rPr>
      </w:pPr>
      <w:r>
        <w:rPr>
          <w:rFonts w:ascii="Times New Roman" w:hAnsi="Times New Roman" w:cs="Times New Roman"/>
          <w:sz w:val="24"/>
          <w:szCs w:val="24"/>
          <w:lang w:val="lt-LT"/>
        </w:rPr>
        <w:t>3</w:t>
      </w:r>
      <w:r w:rsidR="009A1002" w:rsidRPr="009B5328">
        <w:rPr>
          <w:rFonts w:ascii="Times New Roman" w:hAnsi="Times New Roman" w:cs="Times New Roman"/>
          <w:sz w:val="24"/>
          <w:szCs w:val="24"/>
          <w:lang w:val="lt-LT"/>
        </w:rPr>
        <w:t>.11.pav. Įklijuotos medienos sulyginimas</w:t>
      </w:r>
    </w:p>
    <w:p w:rsidR="00BB456C" w:rsidRPr="009B5328" w:rsidRDefault="00BB456C" w:rsidP="007B7CB3">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Giliai pažeistas vietas restauruoja naudojant tokios pačios rūšies, tekstūros ir spalvos medie</w:t>
      </w:r>
      <w:r w:rsidR="007B7CB3">
        <w:rPr>
          <w:rFonts w:ascii="Times New Roman" w:hAnsi="Times New Roman" w:cs="Times New Roman"/>
          <w:sz w:val="24"/>
          <w:szCs w:val="24"/>
          <w:lang w:val="lt-LT"/>
        </w:rPr>
        <w:t>n</w:t>
      </w:r>
      <w:r w:rsidRPr="009B5328">
        <w:rPr>
          <w:rFonts w:ascii="Times New Roman" w:hAnsi="Times New Roman" w:cs="Times New Roman"/>
          <w:sz w:val="24"/>
          <w:szCs w:val="24"/>
          <w:lang w:val="lt-LT"/>
        </w:rPr>
        <w:t>os gabalėlius. Jiems dažniausiai suteikiama ištęsto rombo forma, kuri įterpiama lygiagrečiai medienos raštui.</w:t>
      </w:r>
      <w:r w:rsidR="00626BB8" w:rsidRP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Rombas uždedamas ant detalės, apipiešiamas. Pagal nupieštas linijas daromas įgilinimas į kurį bus įklijuojama įdėtinė detalė. Detalės kraštinių plokštumos truputį nušlifuojamos įstrižai, kad le</w:t>
      </w:r>
      <w:r w:rsidR="007B7CB3">
        <w:rPr>
          <w:rFonts w:ascii="Times New Roman" w:hAnsi="Times New Roman" w:cs="Times New Roman"/>
          <w:sz w:val="24"/>
          <w:szCs w:val="24"/>
          <w:lang w:val="lt-LT"/>
        </w:rPr>
        <w:t>n</w:t>
      </w:r>
      <w:r w:rsidRPr="009B5328">
        <w:rPr>
          <w:rFonts w:ascii="Times New Roman" w:hAnsi="Times New Roman" w:cs="Times New Roman"/>
          <w:sz w:val="24"/>
          <w:szCs w:val="24"/>
          <w:lang w:val="lt-LT"/>
        </w:rPr>
        <w:t>gviau tilptų į kiaurymę. Prieš įklijavimą įdėtinės detalės viršutinės briaunos padengia</w:t>
      </w:r>
      <w:r w:rsidR="007B7CB3">
        <w:rPr>
          <w:rFonts w:ascii="Times New Roman" w:hAnsi="Times New Roman" w:cs="Times New Roman"/>
          <w:sz w:val="24"/>
          <w:szCs w:val="24"/>
          <w:lang w:val="lt-LT"/>
        </w:rPr>
        <w:t>m</w:t>
      </w:r>
      <w:r w:rsidRPr="009B5328">
        <w:rPr>
          <w:rFonts w:ascii="Times New Roman" w:hAnsi="Times New Roman" w:cs="Times New Roman"/>
          <w:sz w:val="24"/>
          <w:szCs w:val="24"/>
          <w:lang w:val="lt-LT"/>
        </w:rPr>
        <w:t>os kreida</w:t>
      </w:r>
      <w:r w:rsidR="00626BB8"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kad neprasisunktų klijai, kurie matomi šviesiose medienos rūšyse. Po įklijavimo mediena sulyginama skaptuko pagalba</w:t>
      </w:r>
      <w:r w:rsidR="007B7CB3">
        <w:rPr>
          <w:rFonts w:ascii="Times New Roman" w:hAnsi="Times New Roman" w:cs="Times New Roman"/>
          <w:sz w:val="24"/>
          <w:szCs w:val="24"/>
          <w:lang w:val="lt-LT"/>
        </w:rPr>
        <w:t xml:space="preserve"> </w:t>
      </w:r>
      <w:r w:rsidR="00626BB8" w:rsidRPr="009B5328">
        <w:rPr>
          <w:rFonts w:ascii="Times New Roman" w:hAnsi="Times New Roman" w:cs="Times New Roman"/>
          <w:sz w:val="24"/>
          <w:szCs w:val="24"/>
          <w:lang w:val="lt-LT"/>
        </w:rPr>
        <w:t>(3.11.pav.)</w:t>
      </w:r>
      <w:r w:rsidRPr="009B5328">
        <w:rPr>
          <w:rFonts w:ascii="Times New Roman" w:hAnsi="Times New Roman" w:cs="Times New Roman"/>
          <w:sz w:val="24"/>
          <w:szCs w:val="24"/>
          <w:lang w:val="lt-LT"/>
        </w:rPr>
        <w:t>.</w:t>
      </w:r>
    </w:p>
    <w:p w:rsidR="007B7CB3" w:rsidRDefault="007B7CB3">
      <w:pPr>
        <w:rPr>
          <w:rFonts w:ascii="Times New Roman" w:hAnsi="Times New Roman" w:cs="Times New Roman"/>
          <w:sz w:val="24"/>
          <w:szCs w:val="24"/>
          <w:lang w:val="lt-LT"/>
        </w:rPr>
      </w:pPr>
      <w:r>
        <w:rPr>
          <w:rFonts w:ascii="Times New Roman" w:hAnsi="Times New Roman" w:cs="Times New Roman"/>
          <w:sz w:val="24"/>
          <w:szCs w:val="24"/>
          <w:lang w:val="lt-LT"/>
        </w:rPr>
        <w:br w:type="page"/>
      </w:r>
    </w:p>
    <w:p w:rsidR="00E2129F" w:rsidRPr="009B5328" w:rsidRDefault="0093095E" w:rsidP="009B5328">
      <w:pPr>
        <w:pStyle w:val="Sraopastraipa"/>
        <w:numPr>
          <w:ilvl w:val="0"/>
          <w:numId w:val="1"/>
        </w:numPr>
        <w:tabs>
          <w:tab w:val="left" w:pos="6060"/>
        </w:tabs>
        <w:jc w:val="both"/>
        <w:rPr>
          <w:rFonts w:ascii="Times New Roman" w:hAnsi="Times New Roman" w:cs="Times New Roman"/>
          <w:b/>
          <w:sz w:val="24"/>
          <w:szCs w:val="24"/>
          <w:lang w:val="lt-LT"/>
        </w:rPr>
      </w:pPr>
      <w:r w:rsidRPr="009B5328">
        <w:rPr>
          <w:rFonts w:ascii="Times New Roman" w:hAnsi="Times New Roman" w:cs="Times New Roman"/>
          <w:b/>
          <w:sz w:val="24"/>
          <w:szCs w:val="24"/>
          <w:lang w:val="lt-LT"/>
        </w:rPr>
        <w:lastRenderedPageBreak/>
        <w:t>Lūžusių detalių ir elementų atkūrimas</w:t>
      </w:r>
    </w:p>
    <w:p w:rsidR="0093095E" w:rsidRPr="009B5328" w:rsidRDefault="0093095E" w:rsidP="009B5328">
      <w:pPr>
        <w:pStyle w:val="Sraopastraipa"/>
        <w:tabs>
          <w:tab w:val="left" w:pos="6060"/>
        </w:tabs>
        <w:jc w:val="both"/>
        <w:rPr>
          <w:rFonts w:ascii="Times New Roman" w:hAnsi="Times New Roman" w:cs="Times New Roman"/>
          <w:b/>
          <w:sz w:val="24"/>
          <w:szCs w:val="24"/>
          <w:lang w:val="lt-LT"/>
        </w:rPr>
      </w:pPr>
    </w:p>
    <w:p w:rsidR="0093095E" w:rsidRPr="009B5328" w:rsidRDefault="0093095E" w:rsidP="009B5328">
      <w:pPr>
        <w:pStyle w:val="Sraopastraipa"/>
        <w:tabs>
          <w:tab w:val="left" w:pos="6060"/>
        </w:tabs>
        <w:jc w:val="both"/>
        <w:rPr>
          <w:rFonts w:ascii="Times New Roman" w:hAnsi="Times New Roman" w:cs="Times New Roman"/>
          <w:b/>
          <w:sz w:val="24"/>
          <w:szCs w:val="24"/>
          <w:lang w:val="lt-LT"/>
        </w:rPr>
      </w:pPr>
      <w:r w:rsidRPr="009B5328">
        <w:rPr>
          <w:rFonts w:ascii="Times New Roman" w:hAnsi="Times New Roman" w:cs="Times New Roman"/>
          <w:b/>
          <w:noProof/>
          <w:sz w:val="24"/>
          <w:szCs w:val="24"/>
          <w:lang w:val="lt-LT" w:eastAsia="lt-LT"/>
        </w:rPr>
        <w:drawing>
          <wp:anchor distT="0" distB="0" distL="114300" distR="114300" simplePos="0" relativeHeight="251684864" behindDoc="1" locked="0" layoutInCell="1" allowOverlap="1" wp14:anchorId="3106AF23" wp14:editId="687991C7">
            <wp:simplePos x="0" y="0"/>
            <wp:positionH relativeFrom="column">
              <wp:posOffset>304800</wp:posOffset>
            </wp:positionH>
            <wp:positionV relativeFrom="paragraph">
              <wp:posOffset>39168</wp:posOffset>
            </wp:positionV>
            <wp:extent cx="2457450" cy="1562938"/>
            <wp:effectExtent l="0" t="0" r="0" b="0"/>
            <wp:wrapNone/>
            <wp:docPr id="32" name="Picture 32" descr="http://oleklejbzon.com/newsite/images/Chair%20repair/Rocker%20r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leklejbzon.com/newsite/images/Chair%20repair/Rocker%20rail1.jpg"/>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2458731" cy="15637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8F2513"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ED0245" w:rsidRPr="009B5328">
        <w:rPr>
          <w:rFonts w:ascii="Times New Roman" w:hAnsi="Times New Roman" w:cs="Times New Roman"/>
          <w:sz w:val="24"/>
          <w:szCs w:val="24"/>
          <w:lang w:val="lt-LT"/>
        </w:rPr>
        <w:t>.1.pav.</w:t>
      </w:r>
      <w:r w:rsidR="00705663" w:rsidRPr="009B5328">
        <w:rPr>
          <w:rFonts w:ascii="Times New Roman" w:hAnsi="Times New Roman" w:cs="Times New Roman"/>
          <w:sz w:val="24"/>
          <w:szCs w:val="24"/>
          <w:lang w:val="lt-LT"/>
        </w:rPr>
        <w:t xml:space="preserve"> Sulūžęs kėdės atlošas</w:t>
      </w:r>
    </w:p>
    <w:p w:rsidR="00E2129F" w:rsidRPr="009B5328" w:rsidRDefault="00ED0245"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85888" behindDoc="1" locked="0" layoutInCell="1" allowOverlap="1" wp14:anchorId="1ADA64C0" wp14:editId="4757CAFA">
            <wp:simplePos x="0" y="0"/>
            <wp:positionH relativeFrom="column">
              <wp:posOffset>304800</wp:posOffset>
            </wp:positionH>
            <wp:positionV relativeFrom="paragraph">
              <wp:posOffset>4445</wp:posOffset>
            </wp:positionV>
            <wp:extent cx="2409825" cy="1962150"/>
            <wp:effectExtent l="0" t="0" r="9525" b="0"/>
            <wp:wrapNone/>
            <wp:docPr id="33" name="Picture 33" descr="http://www.stepbystep.com/wp-content/uploads/2013/01/How-to-Repair-Wooden-Chair-Legs-384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epbystep.com/wp-content/uploads/2013/01/How-to-Repair-Wooden-Chair-Legs-384x400.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414191" cy="196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E2129F" w:rsidRPr="009B5328" w:rsidRDefault="00E2129F" w:rsidP="009B5328">
      <w:pPr>
        <w:tabs>
          <w:tab w:val="left" w:pos="6060"/>
        </w:tabs>
        <w:jc w:val="both"/>
        <w:rPr>
          <w:rFonts w:ascii="Times New Roman" w:hAnsi="Times New Roman" w:cs="Times New Roman"/>
          <w:sz w:val="24"/>
          <w:szCs w:val="24"/>
          <w:lang w:val="lt-LT"/>
        </w:rPr>
      </w:pPr>
    </w:p>
    <w:p w:rsidR="00A91B36" w:rsidRPr="009B5328" w:rsidRDefault="007B7CB3" w:rsidP="007B7CB3">
      <w:pPr>
        <w:tabs>
          <w:tab w:val="left" w:pos="6060"/>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4.2. </w:t>
      </w:r>
      <w:r w:rsidR="00ED0245" w:rsidRPr="009B5328">
        <w:rPr>
          <w:rFonts w:ascii="Times New Roman" w:hAnsi="Times New Roman" w:cs="Times New Roman"/>
          <w:sz w:val="24"/>
          <w:szCs w:val="24"/>
          <w:lang w:val="lt-LT"/>
        </w:rPr>
        <w:t>pav.</w:t>
      </w:r>
      <w:r w:rsidR="00705663" w:rsidRPr="009B5328">
        <w:rPr>
          <w:rFonts w:ascii="Times New Roman" w:hAnsi="Times New Roman" w:cs="Times New Roman"/>
          <w:sz w:val="24"/>
          <w:szCs w:val="24"/>
          <w:lang w:val="lt-LT"/>
        </w:rPr>
        <w:t xml:space="preserve"> Lūžusi kėdės koja</w:t>
      </w:r>
    </w:p>
    <w:p w:rsidR="00ED0245" w:rsidRPr="009B5328" w:rsidRDefault="00ED0245" w:rsidP="007B7CB3">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Restauruojant  skersai  medienos audinių lūžusias medines detales: k</w:t>
      </w:r>
      <w:r w:rsidR="00705663" w:rsidRPr="009B5328">
        <w:rPr>
          <w:rFonts w:ascii="Times New Roman" w:hAnsi="Times New Roman" w:cs="Times New Roman"/>
          <w:sz w:val="24"/>
          <w:szCs w:val="24"/>
          <w:lang w:val="lt-LT"/>
        </w:rPr>
        <w:t xml:space="preserve">ėdžių ir stalų kojas, rėmus, </w:t>
      </w:r>
      <w:r w:rsidRPr="009B5328">
        <w:rPr>
          <w:rFonts w:ascii="Times New Roman" w:hAnsi="Times New Roman" w:cs="Times New Roman"/>
          <w:sz w:val="24"/>
          <w:szCs w:val="24"/>
          <w:lang w:val="lt-LT"/>
        </w:rPr>
        <w:t>staktas ir kitas, būtina įve</w:t>
      </w:r>
      <w:r w:rsidR="00705663" w:rsidRPr="009B5328">
        <w:rPr>
          <w:rFonts w:ascii="Times New Roman" w:hAnsi="Times New Roman" w:cs="Times New Roman"/>
          <w:sz w:val="24"/>
          <w:szCs w:val="24"/>
          <w:lang w:val="lt-LT"/>
        </w:rPr>
        <w:t xml:space="preserve">rtinti sulūžusios detalės stovį </w:t>
      </w:r>
      <w:r w:rsidRPr="009B5328">
        <w:rPr>
          <w:rFonts w:ascii="Times New Roman" w:hAnsi="Times New Roman" w:cs="Times New Roman"/>
          <w:sz w:val="24"/>
          <w:szCs w:val="24"/>
          <w:lang w:val="lt-LT"/>
        </w:rPr>
        <w:t>(</w:t>
      </w:r>
      <w:r w:rsidR="00705663" w:rsidRPr="009B5328">
        <w:rPr>
          <w:rFonts w:ascii="Times New Roman" w:hAnsi="Times New Roman" w:cs="Times New Roman"/>
          <w:sz w:val="24"/>
          <w:szCs w:val="24"/>
          <w:lang w:val="lt-LT"/>
        </w:rPr>
        <w:t>4.</w:t>
      </w:r>
      <w:r w:rsidRPr="009B5328">
        <w:rPr>
          <w:rFonts w:ascii="Times New Roman" w:hAnsi="Times New Roman" w:cs="Times New Roman"/>
          <w:sz w:val="24"/>
          <w:szCs w:val="24"/>
          <w:lang w:val="lt-LT"/>
        </w:rPr>
        <w:t>2 pav.)</w:t>
      </w:r>
      <w:r w:rsidR="00705663"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J</w:t>
      </w:r>
      <w:r w:rsidR="007B7CB3">
        <w:rPr>
          <w:rFonts w:ascii="Times New Roman" w:hAnsi="Times New Roman" w:cs="Times New Roman"/>
          <w:sz w:val="24"/>
          <w:szCs w:val="24"/>
          <w:lang w:val="lt-LT"/>
        </w:rPr>
        <w:t xml:space="preserve">ei lūžio vieta gerai išlikusi, </w:t>
      </w:r>
      <w:r w:rsidRPr="009B5328">
        <w:rPr>
          <w:rFonts w:ascii="Times New Roman" w:hAnsi="Times New Roman" w:cs="Times New Roman"/>
          <w:sz w:val="24"/>
          <w:szCs w:val="24"/>
          <w:lang w:val="lt-LT"/>
        </w:rPr>
        <w:t>sulūžusi detalė kruop</w:t>
      </w:r>
      <w:r w:rsidR="007B7CB3">
        <w:rPr>
          <w:rFonts w:ascii="Times New Roman" w:hAnsi="Times New Roman" w:cs="Times New Roman"/>
          <w:sz w:val="24"/>
          <w:szCs w:val="24"/>
          <w:lang w:val="lt-LT"/>
        </w:rPr>
        <w:t>š</w:t>
      </w:r>
      <w:r w:rsidRPr="009B5328">
        <w:rPr>
          <w:rFonts w:ascii="Times New Roman" w:hAnsi="Times New Roman" w:cs="Times New Roman"/>
          <w:sz w:val="24"/>
          <w:szCs w:val="24"/>
          <w:lang w:val="lt-LT"/>
        </w:rPr>
        <w:t>čiai nuvaloma nuo nešvarumų. Valymo metu negalima pažeisti smulki</w:t>
      </w:r>
      <w:r w:rsidR="00705663" w:rsidRPr="009B5328">
        <w:rPr>
          <w:rFonts w:ascii="Times New Roman" w:hAnsi="Times New Roman" w:cs="Times New Roman"/>
          <w:sz w:val="24"/>
          <w:szCs w:val="24"/>
          <w:lang w:val="lt-LT"/>
        </w:rPr>
        <w:t>ų</w:t>
      </w:r>
      <w:r w:rsidRPr="009B5328">
        <w:rPr>
          <w:rFonts w:ascii="Times New Roman" w:hAnsi="Times New Roman" w:cs="Times New Roman"/>
          <w:sz w:val="24"/>
          <w:szCs w:val="24"/>
          <w:lang w:val="lt-LT"/>
        </w:rPr>
        <w:t>jų lūžio detalių. Jei suspaudus abi detales sujungimas pakankamai tvirtas, abiejuose detalių dalyse išgręžiamos 20-30 cm. kiaurymės, į kurias įstatomi apvalūs dygiai. Detalės suklijuojamos ir tvirtai suspaudžiamos. Toks būdas taikomas ir skersam , gerai išlikusiam lūžiui.</w:t>
      </w:r>
    </w:p>
    <w:p w:rsidR="00ED0245" w:rsidRPr="009B5328" w:rsidRDefault="00ED0245" w:rsidP="007B7CB3">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Jei skersinio lūžio vieta labiau pažeista, mediena suaižėjusi, trūksta medie</w:t>
      </w:r>
      <w:r w:rsidR="007B7CB3">
        <w:rPr>
          <w:rFonts w:ascii="Times New Roman" w:hAnsi="Times New Roman" w:cs="Times New Roman"/>
          <w:sz w:val="24"/>
          <w:szCs w:val="24"/>
          <w:lang w:val="lt-LT"/>
        </w:rPr>
        <w:t>n</w:t>
      </w:r>
      <w:r w:rsidRPr="009B5328">
        <w:rPr>
          <w:rFonts w:ascii="Times New Roman" w:hAnsi="Times New Roman" w:cs="Times New Roman"/>
          <w:sz w:val="24"/>
          <w:szCs w:val="24"/>
          <w:lang w:val="lt-LT"/>
        </w:rPr>
        <w:t>os audinio dalių</w:t>
      </w:r>
      <w:r w:rsidR="00705663" w:rsidRPr="009B5328">
        <w:rPr>
          <w:rFonts w:ascii="Times New Roman" w:hAnsi="Times New Roman" w:cs="Times New Roman"/>
          <w:sz w:val="24"/>
          <w:szCs w:val="24"/>
          <w:lang w:val="lt-LT"/>
        </w:rPr>
        <w:t>,</w:t>
      </w:r>
      <w:r w:rsidR="007B7CB3">
        <w:rPr>
          <w:rFonts w:ascii="Times New Roman" w:hAnsi="Times New Roman" w:cs="Times New Roman"/>
          <w:sz w:val="24"/>
          <w:szCs w:val="24"/>
          <w:lang w:val="lt-LT"/>
        </w:rPr>
        <w:t xml:space="preserve"> </w:t>
      </w:r>
      <w:r w:rsidR="00705663" w:rsidRPr="009B5328">
        <w:rPr>
          <w:rFonts w:ascii="Times New Roman" w:hAnsi="Times New Roman" w:cs="Times New Roman"/>
          <w:sz w:val="24"/>
          <w:szCs w:val="24"/>
          <w:lang w:val="lt-LT"/>
        </w:rPr>
        <w:t>t</w:t>
      </w:r>
      <w:r w:rsidRPr="009B5328">
        <w:rPr>
          <w:rFonts w:ascii="Times New Roman" w:hAnsi="Times New Roman" w:cs="Times New Roman"/>
          <w:sz w:val="24"/>
          <w:szCs w:val="24"/>
          <w:lang w:val="lt-LT"/>
        </w:rPr>
        <w:t xml:space="preserve">okiu atveju suklijavus detales sujungimas neturės tvirtumo. Sujungimo vietoje įstatomos papildomos plokštelės, kurios parenkamos pagal medienos rūšį, spalvą ir tekstūrą. Plokštelės įstatomos, esant galimybei, iš nematomos baldo ar gaminio pusės. </w:t>
      </w:r>
    </w:p>
    <w:p w:rsidR="00ED0245" w:rsidRPr="009B5328" w:rsidRDefault="005B4369"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86912" behindDoc="1" locked="0" layoutInCell="1" allowOverlap="1" wp14:anchorId="51C6A55C" wp14:editId="4CC296BC">
            <wp:simplePos x="0" y="0"/>
            <wp:positionH relativeFrom="column">
              <wp:posOffset>373982</wp:posOffset>
            </wp:positionH>
            <wp:positionV relativeFrom="paragraph">
              <wp:posOffset>3357</wp:posOffset>
            </wp:positionV>
            <wp:extent cx="2214680" cy="1662768"/>
            <wp:effectExtent l="0" t="0" r="0" b="0"/>
            <wp:wrapNone/>
            <wp:docPr id="34" name="Picture 34" descr="http://tepapa.files.wordpress.com/2011/12/structural-repair-012.jpg?w=510&amp;h=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papa.files.wordpress.com/2011/12/structural-repair-012.jpg?w=510&amp;h=382"/>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214680" cy="1662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Default="008F2513"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ED0245" w:rsidRPr="009B5328">
        <w:rPr>
          <w:rFonts w:ascii="Times New Roman" w:hAnsi="Times New Roman" w:cs="Times New Roman"/>
          <w:sz w:val="24"/>
          <w:szCs w:val="24"/>
          <w:lang w:val="lt-LT"/>
        </w:rPr>
        <w:t>.3.</w:t>
      </w:r>
      <w:r w:rsidR="007B7CB3">
        <w:rPr>
          <w:rFonts w:ascii="Times New Roman" w:hAnsi="Times New Roman" w:cs="Times New Roman"/>
          <w:sz w:val="24"/>
          <w:szCs w:val="24"/>
          <w:lang w:val="lt-LT"/>
        </w:rPr>
        <w:t xml:space="preserve"> </w:t>
      </w:r>
      <w:r w:rsidR="00ED0245" w:rsidRPr="009B5328">
        <w:rPr>
          <w:rFonts w:ascii="Times New Roman" w:hAnsi="Times New Roman" w:cs="Times New Roman"/>
          <w:sz w:val="24"/>
          <w:szCs w:val="24"/>
          <w:lang w:val="lt-LT"/>
        </w:rPr>
        <w:t>pav.</w:t>
      </w:r>
      <w:r w:rsidR="005B4369">
        <w:rPr>
          <w:rFonts w:ascii="Times New Roman" w:hAnsi="Times New Roman" w:cs="Times New Roman"/>
          <w:sz w:val="24"/>
          <w:szCs w:val="24"/>
          <w:lang w:val="lt-LT"/>
        </w:rPr>
        <w:t xml:space="preserve"> </w:t>
      </w:r>
      <w:r w:rsidR="00A5732D" w:rsidRPr="009B5328">
        <w:rPr>
          <w:rFonts w:ascii="Times New Roman" w:hAnsi="Times New Roman" w:cs="Times New Roman"/>
          <w:sz w:val="24"/>
          <w:szCs w:val="24"/>
          <w:lang w:val="lt-LT"/>
        </w:rPr>
        <w:t>Pažeista atraminė dalis</w:t>
      </w:r>
    </w:p>
    <w:p w:rsidR="007B7CB3" w:rsidRDefault="007B7CB3" w:rsidP="009B5328">
      <w:pPr>
        <w:tabs>
          <w:tab w:val="left" w:pos="6060"/>
        </w:tabs>
        <w:jc w:val="both"/>
        <w:rPr>
          <w:rFonts w:ascii="Times New Roman" w:hAnsi="Times New Roman" w:cs="Times New Roman"/>
          <w:sz w:val="24"/>
          <w:szCs w:val="24"/>
          <w:lang w:val="lt-LT"/>
        </w:rPr>
      </w:pPr>
      <w:bookmarkStart w:id="0" w:name="_GoBack"/>
      <w:r w:rsidRPr="009B5328">
        <w:rPr>
          <w:rFonts w:ascii="Times New Roman" w:hAnsi="Times New Roman" w:cs="Times New Roman"/>
          <w:noProof/>
          <w:sz w:val="24"/>
          <w:szCs w:val="24"/>
          <w:lang w:val="lt-LT" w:eastAsia="lt-LT"/>
        </w:rPr>
        <w:lastRenderedPageBreak/>
        <w:drawing>
          <wp:anchor distT="0" distB="0" distL="114300" distR="114300" simplePos="0" relativeHeight="251687936" behindDoc="1" locked="0" layoutInCell="1" allowOverlap="1" wp14:anchorId="27C3E4FD" wp14:editId="213478A8">
            <wp:simplePos x="0" y="0"/>
            <wp:positionH relativeFrom="column">
              <wp:posOffset>303860</wp:posOffset>
            </wp:positionH>
            <wp:positionV relativeFrom="paragraph">
              <wp:posOffset>156672</wp:posOffset>
            </wp:positionV>
            <wp:extent cx="2428875" cy="1827439"/>
            <wp:effectExtent l="0" t="0" r="0" b="1905"/>
            <wp:wrapNone/>
            <wp:docPr id="35" name="Picture 35" descr="The repaired join after the wooden insert has been attached. Photograph by Melanie Carlisle, 2011. © Te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repaired join after the wooden insert has been attached. Photograph by Melanie Carlisle, 2011. © Te Papa."/>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2428875" cy="182743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B7CB3" w:rsidRDefault="007B7CB3" w:rsidP="009B5328">
      <w:pPr>
        <w:tabs>
          <w:tab w:val="left" w:pos="6060"/>
        </w:tabs>
        <w:jc w:val="both"/>
        <w:rPr>
          <w:rFonts w:ascii="Times New Roman" w:hAnsi="Times New Roman" w:cs="Times New Roman"/>
          <w:sz w:val="24"/>
          <w:szCs w:val="24"/>
          <w:lang w:val="lt-LT"/>
        </w:rPr>
      </w:pPr>
    </w:p>
    <w:p w:rsidR="007B7CB3" w:rsidRPr="009B5328" w:rsidRDefault="007B7CB3"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7B7CB3" w:rsidRDefault="007B7CB3" w:rsidP="007B7CB3">
      <w:pPr>
        <w:tabs>
          <w:tab w:val="left" w:pos="6060"/>
        </w:tabs>
        <w:ind w:left="710" w:hanging="710"/>
        <w:rPr>
          <w:rFonts w:ascii="Times New Roman" w:hAnsi="Times New Roman" w:cs="Times New Roman"/>
          <w:sz w:val="24"/>
          <w:szCs w:val="24"/>
          <w:lang w:val="lt-LT"/>
        </w:rPr>
      </w:pPr>
      <w:r>
        <w:rPr>
          <w:rFonts w:ascii="Times New Roman" w:hAnsi="Times New Roman" w:cs="Times New Roman"/>
          <w:sz w:val="24"/>
          <w:szCs w:val="24"/>
          <w:lang w:val="lt-LT"/>
        </w:rPr>
        <w:t>4.4.</w:t>
      </w:r>
      <w:r w:rsidR="00A5732D" w:rsidRPr="007B7CB3">
        <w:rPr>
          <w:rFonts w:ascii="Times New Roman" w:hAnsi="Times New Roman" w:cs="Times New Roman"/>
          <w:sz w:val="24"/>
          <w:szCs w:val="24"/>
          <w:lang w:val="lt-LT"/>
        </w:rPr>
        <w:t xml:space="preserve"> pav.</w:t>
      </w:r>
      <w:r>
        <w:rPr>
          <w:rFonts w:ascii="Times New Roman" w:hAnsi="Times New Roman" w:cs="Times New Roman"/>
          <w:sz w:val="24"/>
          <w:szCs w:val="24"/>
          <w:lang w:val="lt-LT"/>
        </w:rPr>
        <w:t xml:space="preserve"> </w:t>
      </w:r>
      <w:r w:rsidR="00A5732D" w:rsidRPr="007B7CB3">
        <w:rPr>
          <w:rFonts w:ascii="Times New Roman" w:hAnsi="Times New Roman" w:cs="Times New Roman"/>
          <w:sz w:val="24"/>
          <w:szCs w:val="24"/>
          <w:lang w:val="lt-LT"/>
        </w:rPr>
        <w:t>Suremontuota atraminė dalis</w:t>
      </w:r>
    </w:p>
    <w:p w:rsidR="00ED0245" w:rsidRPr="009B5328" w:rsidRDefault="00ED0245" w:rsidP="007B7CB3">
      <w:pPr>
        <w:ind w:firstLine="426"/>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92032" behindDoc="1" locked="0" layoutInCell="1" allowOverlap="1" wp14:anchorId="362F8030" wp14:editId="5755791B">
            <wp:simplePos x="0" y="0"/>
            <wp:positionH relativeFrom="column">
              <wp:posOffset>180975</wp:posOffset>
            </wp:positionH>
            <wp:positionV relativeFrom="paragraph">
              <wp:posOffset>1114425</wp:posOffset>
            </wp:positionV>
            <wp:extent cx="2476500" cy="1857375"/>
            <wp:effectExtent l="0" t="0" r="0" b="9525"/>
            <wp:wrapNone/>
            <wp:docPr id="39" name="Picture 39" descr="http://2.bp.blogspot.com/_BYYdo06Qk9Q/TQq1rbiIg0I/AAAAAAAAAWA/e7euBJqHoAw/s1600/gluedchairlegr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_BYYdo06Qk9Q/TQq1rbiIg0I/AAAAAAAAAWA/e7euBJqHoAw/s1600/gluedchairlegrea.jpe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328">
        <w:rPr>
          <w:rFonts w:ascii="Times New Roman" w:hAnsi="Times New Roman" w:cs="Times New Roman"/>
          <w:sz w:val="24"/>
          <w:szCs w:val="24"/>
          <w:lang w:val="lt-LT"/>
        </w:rPr>
        <w:t>Kuomet baldo kojos lūžio vieta lab</w:t>
      </w:r>
      <w:r w:rsidR="00A5732D" w:rsidRPr="009B5328">
        <w:rPr>
          <w:rFonts w:ascii="Times New Roman" w:hAnsi="Times New Roman" w:cs="Times New Roman"/>
          <w:sz w:val="24"/>
          <w:szCs w:val="24"/>
          <w:lang w:val="lt-LT"/>
        </w:rPr>
        <w:t>ai</w:t>
      </w:r>
      <w:r w:rsidRPr="009B5328">
        <w:rPr>
          <w:rFonts w:ascii="Times New Roman" w:hAnsi="Times New Roman" w:cs="Times New Roman"/>
          <w:sz w:val="24"/>
          <w:szCs w:val="24"/>
          <w:lang w:val="lt-LT"/>
        </w:rPr>
        <w:t xml:space="preserve"> pažeista ir neįmanoma atkurti sujungimo vietos, dalis medienos aukščiau ir žemiau lūžio pašalinama. Parenkama įdėtinė detalė pagal medienos rūšį , spalvą ir medienos raštą. Įdėtinei detalei suteikiama forma, tokia kaip pašalinta </w:t>
      </w:r>
      <w:proofErr w:type="spellStart"/>
      <w:r w:rsidRPr="009B5328">
        <w:rPr>
          <w:rFonts w:ascii="Times New Roman" w:hAnsi="Times New Roman" w:cs="Times New Roman"/>
          <w:sz w:val="24"/>
          <w:szCs w:val="24"/>
          <w:lang w:val="lt-LT"/>
        </w:rPr>
        <w:t>baldinės</w:t>
      </w:r>
      <w:proofErr w:type="spellEnd"/>
      <w:r w:rsidRPr="009B5328">
        <w:rPr>
          <w:rFonts w:ascii="Times New Roman" w:hAnsi="Times New Roman" w:cs="Times New Roman"/>
          <w:sz w:val="24"/>
          <w:szCs w:val="24"/>
          <w:lang w:val="lt-LT"/>
        </w:rPr>
        <w:t xml:space="preserve"> kojos dalis. (</w:t>
      </w:r>
      <w:r w:rsidR="00A5732D" w:rsidRPr="009B5328">
        <w:rPr>
          <w:rFonts w:ascii="Times New Roman" w:hAnsi="Times New Roman" w:cs="Times New Roman"/>
          <w:sz w:val="24"/>
          <w:szCs w:val="24"/>
          <w:lang w:val="lt-LT"/>
        </w:rPr>
        <w:t>4.6.</w:t>
      </w:r>
      <w:r w:rsidRPr="009B5328">
        <w:rPr>
          <w:rFonts w:ascii="Times New Roman" w:hAnsi="Times New Roman" w:cs="Times New Roman"/>
          <w:sz w:val="24"/>
          <w:szCs w:val="24"/>
          <w:lang w:val="lt-LT"/>
        </w:rPr>
        <w:t>pav.). Pritaikius tarpusavyje detales jos suklijuojamos ir suveržiamos. Klijams išdžiūvus sulyginami įd</w:t>
      </w:r>
      <w:r w:rsidR="007B7CB3">
        <w:rPr>
          <w:rFonts w:ascii="Times New Roman" w:hAnsi="Times New Roman" w:cs="Times New Roman"/>
          <w:sz w:val="24"/>
          <w:szCs w:val="24"/>
          <w:lang w:val="lt-LT"/>
        </w:rPr>
        <w:t>ė</w:t>
      </w:r>
      <w:r w:rsidRPr="009B5328">
        <w:rPr>
          <w:rFonts w:ascii="Times New Roman" w:hAnsi="Times New Roman" w:cs="Times New Roman"/>
          <w:sz w:val="24"/>
          <w:szCs w:val="24"/>
          <w:lang w:val="lt-LT"/>
        </w:rPr>
        <w:t>tos detalės paviršiai, suteikiama reikalinga spalva.</w:t>
      </w: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7B7CB3" w:rsidRDefault="007B7CB3" w:rsidP="007B7CB3">
      <w:pPr>
        <w:tabs>
          <w:tab w:val="left" w:pos="6060"/>
        </w:tabs>
        <w:ind w:left="710" w:hanging="710"/>
        <w:jc w:val="both"/>
        <w:rPr>
          <w:rFonts w:ascii="Times New Roman" w:hAnsi="Times New Roman" w:cs="Times New Roman"/>
          <w:sz w:val="24"/>
          <w:szCs w:val="24"/>
          <w:lang w:val="lt-LT"/>
        </w:rPr>
      </w:pPr>
      <w:r>
        <w:rPr>
          <w:rFonts w:ascii="Times New Roman" w:hAnsi="Times New Roman" w:cs="Times New Roman"/>
          <w:sz w:val="24"/>
          <w:szCs w:val="24"/>
          <w:lang w:val="lt-LT"/>
        </w:rPr>
        <w:t>4.5. p</w:t>
      </w:r>
      <w:r w:rsidR="00A5732D" w:rsidRPr="007B7CB3">
        <w:rPr>
          <w:rFonts w:ascii="Times New Roman" w:hAnsi="Times New Roman" w:cs="Times New Roman"/>
          <w:sz w:val="24"/>
          <w:szCs w:val="24"/>
          <w:lang w:val="lt-LT"/>
        </w:rPr>
        <w:t>av. Pažeista kėdės koja</w:t>
      </w:r>
    </w:p>
    <w:p w:rsidR="00ED0245" w:rsidRPr="009B5328" w:rsidRDefault="00ED0245"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anchor distT="0" distB="0" distL="114300" distR="114300" simplePos="0" relativeHeight="251693056" behindDoc="1" locked="0" layoutInCell="1" allowOverlap="1" wp14:anchorId="71002131" wp14:editId="2D0657A1">
            <wp:simplePos x="0" y="0"/>
            <wp:positionH relativeFrom="column">
              <wp:posOffset>171450</wp:posOffset>
            </wp:positionH>
            <wp:positionV relativeFrom="paragraph">
              <wp:posOffset>11430</wp:posOffset>
            </wp:positionV>
            <wp:extent cx="2438400" cy="2190750"/>
            <wp:effectExtent l="0" t="0" r="0" b="0"/>
            <wp:wrapNone/>
            <wp:docPr id="40" name="Picture 40" descr="http://1.bp.blogspot.com/_BYYdo06Qk9Q/TQq1roEmVpI/AAAAAAAAAWE/D22eGiX35Yg/s1600/gluedchairlegsp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bp.blogspot.com/_BYYdo06Qk9Q/TQq1roEmVpI/AAAAAAAAAWE/D22eGiX35Yg/s1600/gluedchairlegspl.jpeg"/>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24384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9B5328" w:rsidRDefault="00ED0245" w:rsidP="009B5328">
      <w:pPr>
        <w:tabs>
          <w:tab w:val="left" w:pos="6060"/>
        </w:tabs>
        <w:jc w:val="both"/>
        <w:rPr>
          <w:rFonts w:ascii="Times New Roman" w:hAnsi="Times New Roman" w:cs="Times New Roman"/>
          <w:sz w:val="24"/>
          <w:szCs w:val="24"/>
          <w:lang w:val="lt-LT"/>
        </w:rPr>
      </w:pPr>
    </w:p>
    <w:p w:rsidR="00ED0245" w:rsidRPr="007B7CB3" w:rsidRDefault="007B7CB3" w:rsidP="007B7CB3">
      <w:pPr>
        <w:tabs>
          <w:tab w:val="left" w:pos="6060"/>
        </w:tabs>
        <w:ind w:left="710" w:hanging="710"/>
        <w:rPr>
          <w:rFonts w:ascii="Times New Roman" w:hAnsi="Times New Roman" w:cs="Times New Roman"/>
          <w:sz w:val="24"/>
          <w:szCs w:val="24"/>
          <w:lang w:val="lt-LT"/>
        </w:rPr>
      </w:pPr>
      <w:r>
        <w:rPr>
          <w:rFonts w:ascii="Times New Roman" w:hAnsi="Times New Roman" w:cs="Times New Roman"/>
          <w:sz w:val="24"/>
          <w:szCs w:val="24"/>
          <w:lang w:val="lt-LT"/>
        </w:rPr>
        <w:t>4.6. p</w:t>
      </w:r>
      <w:r w:rsidR="00650FC3" w:rsidRPr="007B7CB3">
        <w:rPr>
          <w:rFonts w:ascii="Times New Roman" w:hAnsi="Times New Roman" w:cs="Times New Roman"/>
          <w:sz w:val="24"/>
          <w:szCs w:val="24"/>
          <w:lang w:val="lt-LT"/>
        </w:rPr>
        <w:t>av. Pažeistos kojos remontas</w:t>
      </w:r>
    </w:p>
    <w:p w:rsidR="00EA253F" w:rsidRPr="009B5328" w:rsidRDefault="00EA253F" w:rsidP="009B5328">
      <w:pPr>
        <w:tabs>
          <w:tab w:val="left" w:pos="6060"/>
        </w:tabs>
        <w:jc w:val="both"/>
        <w:rPr>
          <w:rFonts w:ascii="Times New Roman" w:hAnsi="Times New Roman" w:cs="Times New Roman"/>
          <w:sz w:val="24"/>
          <w:szCs w:val="24"/>
          <w:lang w:val="lt-LT"/>
        </w:rPr>
      </w:pPr>
    </w:p>
    <w:p w:rsidR="00917E51" w:rsidRPr="009B5328" w:rsidRDefault="00917E51"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3A8131FF">
            <wp:extent cx="2724150" cy="1933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24150" cy="1933575"/>
                    </a:xfrm>
                    <a:prstGeom prst="rect">
                      <a:avLst/>
                    </a:prstGeom>
                    <a:noFill/>
                  </pic:spPr>
                </pic:pic>
              </a:graphicData>
            </a:graphic>
          </wp:inline>
        </w:drawing>
      </w:r>
    </w:p>
    <w:p w:rsidR="00ED0245" w:rsidRPr="009B5328" w:rsidRDefault="008F2513"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4.7.</w:t>
      </w:r>
      <w:r w:rsidR="007B7CB3">
        <w:rPr>
          <w:rFonts w:ascii="Times New Roman" w:hAnsi="Times New Roman" w:cs="Times New Roman"/>
          <w:sz w:val="24"/>
          <w:szCs w:val="24"/>
          <w:lang w:val="lt-LT"/>
        </w:rPr>
        <w:t xml:space="preserve"> </w:t>
      </w:r>
      <w:r w:rsidR="00917E51" w:rsidRPr="009B5328">
        <w:rPr>
          <w:rFonts w:ascii="Times New Roman" w:hAnsi="Times New Roman" w:cs="Times New Roman"/>
          <w:sz w:val="24"/>
          <w:szCs w:val="24"/>
          <w:lang w:val="lt-LT"/>
        </w:rPr>
        <w:t>pav.</w:t>
      </w:r>
      <w:r w:rsidR="00CE3288" w:rsidRPr="009B5328">
        <w:rPr>
          <w:rFonts w:ascii="Times New Roman" w:hAnsi="Times New Roman" w:cs="Times New Roman"/>
          <w:sz w:val="24"/>
          <w:szCs w:val="24"/>
          <w:lang w:val="lt-LT"/>
        </w:rPr>
        <w:t xml:space="preserve"> Pažeista įžambi detalė</w:t>
      </w:r>
    </w:p>
    <w:p w:rsidR="00917E51" w:rsidRPr="009B5328" w:rsidRDefault="00917E51" w:rsidP="00DF2C86">
      <w:pPr>
        <w:ind w:firstLine="426"/>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Įžambus detalės lūžis paprastai klijuojamas tuomet, kai jo ilgis yra 4-5 kartus ilgesnis nei pačios detalės storis. Kuomet įžambus lūžis yra trumpesnis jis papildomai sutvirtinamas apvaliais mediniais kaiščiais, kurių įstatymo vietos parodytos (</w:t>
      </w:r>
      <w:r w:rsidR="002D4B58" w:rsidRPr="009B5328">
        <w:rPr>
          <w:rFonts w:ascii="Times New Roman" w:hAnsi="Times New Roman" w:cs="Times New Roman"/>
          <w:sz w:val="24"/>
          <w:szCs w:val="24"/>
          <w:lang w:val="lt-LT"/>
        </w:rPr>
        <w:t>4.7.</w:t>
      </w:r>
      <w:r w:rsidRPr="009B5328">
        <w:rPr>
          <w:rFonts w:ascii="Times New Roman" w:hAnsi="Times New Roman" w:cs="Times New Roman"/>
          <w:sz w:val="24"/>
          <w:szCs w:val="24"/>
          <w:lang w:val="lt-LT"/>
        </w:rPr>
        <w:t xml:space="preserve"> pav.)</w:t>
      </w:r>
    </w:p>
    <w:p w:rsidR="00917E51" w:rsidRPr="009B5328" w:rsidRDefault="00DF2C86" w:rsidP="00DF2C86">
      <w:pPr>
        <w:ind w:firstLine="426"/>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Remontuojant </w:t>
      </w:r>
      <w:r w:rsidR="00917E51" w:rsidRPr="009B5328">
        <w:rPr>
          <w:rFonts w:ascii="Times New Roman" w:hAnsi="Times New Roman" w:cs="Times New Roman"/>
          <w:sz w:val="24"/>
          <w:szCs w:val="24"/>
          <w:lang w:val="lt-LT"/>
        </w:rPr>
        <w:t>kenkėjų (kinivarpų) pažeistas vietas medi</w:t>
      </w:r>
      <w:r w:rsidR="002D4B58" w:rsidRPr="009B5328">
        <w:rPr>
          <w:rFonts w:ascii="Times New Roman" w:hAnsi="Times New Roman" w:cs="Times New Roman"/>
          <w:sz w:val="24"/>
          <w:szCs w:val="24"/>
          <w:lang w:val="lt-LT"/>
        </w:rPr>
        <w:t>enos stiprumo atkurti neįmanoma.</w:t>
      </w:r>
      <w:r w:rsidR="00917E51" w:rsidRPr="009B5328">
        <w:rPr>
          <w:rFonts w:ascii="Times New Roman" w:hAnsi="Times New Roman" w:cs="Times New Roman"/>
          <w:sz w:val="24"/>
          <w:szCs w:val="24"/>
          <w:lang w:val="lt-LT"/>
        </w:rPr>
        <w:t xml:space="preserve"> Reikalaujama stiprumo konstrukcijos dalis pašalinama.</w:t>
      </w:r>
      <w:r w:rsidR="002D4B58" w:rsidRPr="009B5328">
        <w:rPr>
          <w:rFonts w:ascii="Times New Roman" w:hAnsi="Times New Roman" w:cs="Times New Roman"/>
          <w:sz w:val="24"/>
          <w:szCs w:val="24"/>
          <w:lang w:val="lt-LT"/>
        </w:rPr>
        <w:t xml:space="preserve"> </w:t>
      </w:r>
      <w:r w:rsidR="00917E51" w:rsidRPr="009B5328">
        <w:rPr>
          <w:rFonts w:ascii="Times New Roman" w:hAnsi="Times New Roman" w:cs="Times New Roman"/>
          <w:sz w:val="24"/>
          <w:szCs w:val="24"/>
          <w:lang w:val="lt-LT"/>
        </w:rPr>
        <w:t>Pasirenkamas sujungimo būdas pagal kurio geometrines formas suformuojamas remontuojamos detalės lizdas ir pagaminama atitink</w:t>
      </w:r>
      <w:r>
        <w:rPr>
          <w:rFonts w:ascii="Times New Roman" w:hAnsi="Times New Roman" w:cs="Times New Roman"/>
          <w:sz w:val="24"/>
          <w:szCs w:val="24"/>
          <w:lang w:val="lt-LT"/>
        </w:rPr>
        <w:t>a</w:t>
      </w:r>
      <w:r w:rsidR="00917E51" w:rsidRPr="009B5328">
        <w:rPr>
          <w:rFonts w:ascii="Times New Roman" w:hAnsi="Times New Roman" w:cs="Times New Roman"/>
          <w:sz w:val="24"/>
          <w:szCs w:val="24"/>
          <w:lang w:val="lt-LT"/>
        </w:rPr>
        <w:t>mų matmenų bei formos įdėtinė detalė. Detalės tarpu</w:t>
      </w:r>
      <w:r w:rsidR="002D4B58" w:rsidRPr="009B5328">
        <w:rPr>
          <w:rFonts w:ascii="Times New Roman" w:hAnsi="Times New Roman" w:cs="Times New Roman"/>
          <w:sz w:val="24"/>
          <w:szCs w:val="24"/>
          <w:lang w:val="lt-LT"/>
        </w:rPr>
        <w:t>savyje klijuojamos, suveržiamos</w:t>
      </w:r>
      <w:r w:rsidR="00917E51" w:rsidRPr="009B5328">
        <w:rPr>
          <w:rFonts w:ascii="Times New Roman" w:hAnsi="Times New Roman" w:cs="Times New Roman"/>
          <w:sz w:val="24"/>
          <w:szCs w:val="24"/>
          <w:lang w:val="lt-LT"/>
        </w:rPr>
        <w:t xml:space="preserve"> (</w:t>
      </w:r>
      <w:r w:rsidR="002D4B58" w:rsidRPr="009B5328">
        <w:rPr>
          <w:rFonts w:ascii="Times New Roman" w:hAnsi="Times New Roman" w:cs="Times New Roman"/>
          <w:sz w:val="24"/>
          <w:szCs w:val="24"/>
          <w:lang w:val="lt-LT"/>
        </w:rPr>
        <w:t>4.</w:t>
      </w:r>
      <w:r w:rsidR="00917E51" w:rsidRPr="009B5328">
        <w:rPr>
          <w:rFonts w:ascii="Times New Roman" w:hAnsi="Times New Roman" w:cs="Times New Roman"/>
          <w:sz w:val="24"/>
          <w:szCs w:val="24"/>
          <w:lang w:val="lt-LT"/>
        </w:rPr>
        <w:t>8</w:t>
      </w:r>
      <w:r w:rsidR="002D4B58" w:rsidRPr="009B5328">
        <w:rPr>
          <w:rFonts w:ascii="Times New Roman" w:hAnsi="Times New Roman" w:cs="Times New Roman"/>
          <w:sz w:val="24"/>
          <w:szCs w:val="24"/>
          <w:lang w:val="lt-LT"/>
        </w:rPr>
        <w:t>.</w:t>
      </w:r>
      <w:r w:rsidR="00917E51" w:rsidRPr="009B5328">
        <w:rPr>
          <w:rFonts w:ascii="Times New Roman" w:hAnsi="Times New Roman" w:cs="Times New Roman"/>
          <w:sz w:val="24"/>
          <w:szCs w:val="24"/>
          <w:lang w:val="lt-LT"/>
        </w:rPr>
        <w:t xml:space="preserve"> pav.). Pasitaiko atvejų</w:t>
      </w:r>
      <w:r w:rsidR="002D4B58" w:rsidRPr="009B5328">
        <w:rPr>
          <w:rFonts w:ascii="Times New Roman" w:hAnsi="Times New Roman" w:cs="Times New Roman"/>
          <w:sz w:val="24"/>
          <w:szCs w:val="24"/>
          <w:lang w:val="lt-LT"/>
        </w:rPr>
        <w:t>,</w:t>
      </w:r>
      <w:r w:rsidR="00917E51" w:rsidRPr="009B5328">
        <w:rPr>
          <w:rFonts w:ascii="Times New Roman" w:hAnsi="Times New Roman" w:cs="Times New Roman"/>
          <w:sz w:val="24"/>
          <w:szCs w:val="24"/>
          <w:lang w:val="lt-LT"/>
        </w:rPr>
        <w:t xml:space="preserve"> kuomet restauruojamo baldo konstrukcijų negalima ke</w:t>
      </w:r>
      <w:r>
        <w:rPr>
          <w:rFonts w:ascii="Times New Roman" w:hAnsi="Times New Roman" w:cs="Times New Roman"/>
          <w:sz w:val="24"/>
          <w:szCs w:val="24"/>
          <w:lang w:val="lt-LT"/>
        </w:rPr>
        <w:t>i</w:t>
      </w:r>
      <w:r w:rsidR="00917E51" w:rsidRPr="009B5328">
        <w:rPr>
          <w:rFonts w:ascii="Times New Roman" w:hAnsi="Times New Roman" w:cs="Times New Roman"/>
          <w:sz w:val="24"/>
          <w:szCs w:val="24"/>
          <w:lang w:val="lt-LT"/>
        </w:rPr>
        <w:t>sti. Tais atvejais pažeista vieta sutvirtinama medžio klijais su medienos dulkėmis ar apklijuojama skystais 30% staliaus klijais ir audiniu.</w:t>
      </w:r>
    </w:p>
    <w:p w:rsidR="002D4B58" w:rsidRPr="009B5328" w:rsidRDefault="002D4B58"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0316636D" wp14:editId="0CF11163">
            <wp:extent cx="2816060" cy="193357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9400" cy="1935868"/>
                    </a:xfrm>
                    <a:prstGeom prst="rect">
                      <a:avLst/>
                    </a:prstGeom>
                    <a:noFill/>
                  </pic:spPr>
                </pic:pic>
              </a:graphicData>
            </a:graphic>
          </wp:inline>
        </w:drawing>
      </w:r>
    </w:p>
    <w:p w:rsidR="002D4B58" w:rsidRPr="009B5328" w:rsidRDefault="002D4B58"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4.8..pav. Detalių suklijavimas</w:t>
      </w:r>
    </w:p>
    <w:p w:rsidR="00B90C38" w:rsidRPr="009B5328" w:rsidRDefault="00B90C38" w:rsidP="00DF2C86">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Pažeistus baldų kampus ir kojas remontuojant naudojame įstatomas detales. Nuskeltom</w:t>
      </w:r>
      <w:r w:rsidR="00DF2C86">
        <w:rPr>
          <w:rFonts w:ascii="Times New Roman" w:hAnsi="Times New Roman" w:cs="Times New Roman"/>
          <w:sz w:val="24"/>
          <w:szCs w:val="24"/>
          <w:lang w:val="lt-LT"/>
        </w:rPr>
        <w:t>is</w:t>
      </w:r>
      <w:r w:rsidRPr="009B5328">
        <w:rPr>
          <w:rFonts w:ascii="Times New Roman" w:hAnsi="Times New Roman" w:cs="Times New Roman"/>
          <w:sz w:val="24"/>
          <w:szCs w:val="24"/>
          <w:lang w:val="lt-LT"/>
        </w:rPr>
        <w:t xml:space="preserve"> baldo vietom</w:t>
      </w:r>
      <w:r w:rsidR="00DF2C86">
        <w:rPr>
          <w:rFonts w:ascii="Times New Roman" w:hAnsi="Times New Roman" w:cs="Times New Roman"/>
          <w:sz w:val="24"/>
          <w:szCs w:val="24"/>
          <w:lang w:val="lt-LT"/>
        </w:rPr>
        <w:t>is</w:t>
      </w:r>
      <w:r w:rsidRPr="009B5328">
        <w:rPr>
          <w:rFonts w:ascii="Times New Roman" w:hAnsi="Times New Roman" w:cs="Times New Roman"/>
          <w:sz w:val="24"/>
          <w:szCs w:val="24"/>
          <w:lang w:val="lt-LT"/>
        </w:rPr>
        <w:t xml:space="preserve"> suteikiama plokšti forma prie kuriuos klijuojama reikiama detalė (</w:t>
      </w:r>
      <w:r w:rsidR="002D4B58" w:rsidRPr="009B5328">
        <w:rPr>
          <w:rFonts w:ascii="Times New Roman" w:hAnsi="Times New Roman" w:cs="Times New Roman"/>
          <w:sz w:val="24"/>
          <w:szCs w:val="24"/>
          <w:lang w:val="lt-LT"/>
        </w:rPr>
        <w:t>4.</w:t>
      </w:r>
      <w:r w:rsidRPr="009B5328">
        <w:rPr>
          <w:rFonts w:ascii="Times New Roman" w:hAnsi="Times New Roman" w:cs="Times New Roman"/>
          <w:sz w:val="24"/>
          <w:szCs w:val="24"/>
          <w:lang w:val="lt-LT"/>
        </w:rPr>
        <w:t>9</w:t>
      </w:r>
      <w:r w:rsidR="002D4B58"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w:t>
      </w:r>
      <w:proofErr w:type="spellStart"/>
      <w:r w:rsidRPr="009B5328">
        <w:rPr>
          <w:rFonts w:ascii="Times New Roman" w:hAnsi="Times New Roman" w:cs="Times New Roman"/>
          <w:sz w:val="24"/>
          <w:szCs w:val="24"/>
          <w:lang w:val="lt-LT"/>
        </w:rPr>
        <w:t>pav</w:t>
      </w:r>
      <w:proofErr w:type="spellEnd"/>
      <w:r w:rsidRPr="009B5328">
        <w:rPr>
          <w:rFonts w:ascii="Times New Roman" w:hAnsi="Times New Roman" w:cs="Times New Roman"/>
          <w:sz w:val="24"/>
          <w:szCs w:val="24"/>
          <w:lang w:val="lt-LT"/>
        </w:rPr>
        <w:t xml:space="preserve">). Po </w:t>
      </w:r>
      <w:r w:rsidR="00472295" w:rsidRPr="009B5328">
        <w:rPr>
          <w:rFonts w:ascii="Times New Roman" w:hAnsi="Times New Roman" w:cs="Times New Roman"/>
          <w:sz w:val="24"/>
          <w:szCs w:val="24"/>
          <w:lang w:val="lt-LT"/>
        </w:rPr>
        <w:t>priklijavimo</w:t>
      </w:r>
      <w:r w:rsidRPr="009B5328">
        <w:rPr>
          <w:rFonts w:ascii="Times New Roman" w:hAnsi="Times New Roman" w:cs="Times New Roman"/>
          <w:sz w:val="24"/>
          <w:szCs w:val="24"/>
          <w:lang w:val="lt-LT"/>
        </w:rPr>
        <w:t xml:space="preserve"> šlifuojant suteikiamos autentiškos formos .</w:t>
      </w:r>
    </w:p>
    <w:p w:rsidR="00B90C38" w:rsidRPr="009B5328" w:rsidRDefault="00B90C38"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0091231F">
            <wp:extent cx="2686050" cy="18002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pic:spPr>
                </pic:pic>
              </a:graphicData>
            </a:graphic>
          </wp:inline>
        </w:drawing>
      </w:r>
    </w:p>
    <w:p w:rsidR="00B90C38" w:rsidRPr="009B5328" w:rsidRDefault="008F2513"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2D4B58" w:rsidRPr="009B5328">
        <w:rPr>
          <w:rFonts w:ascii="Times New Roman" w:hAnsi="Times New Roman" w:cs="Times New Roman"/>
          <w:sz w:val="24"/>
          <w:szCs w:val="24"/>
          <w:lang w:val="lt-LT"/>
        </w:rPr>
        <w:t>9</w:t>
      </w:r>
      <w:r w:rsidR="00B90C38" w:rsidRPr="009B5328">
        <w:rPr>
          <w:rFonts w:ascii="Times New Roman" w:hAnsi="Times New Roman" w:cs="Times New Roman"/>
          <w:sz w:val="24"/>
          <w:szCs w:val="24"/>
          <w:lang w:val="lt-LT"/>
        </w:rPr>
        <w:t>.pav.</w:t>
      </w:r>
      <w:r w:rsidR="002D4B58" w:rsidRPr="009B5328">
        <w:rPr>
          <w:rFonts w:ascii="Times New Roman" w:hAnsi="Times New Roman" w:cs="Times New Roman"/>
          <w:sz w:val="24"/>
          <w:szCs w:val="24"/>
          <w:lang w:val="lt-LT"/>
        </w:rPr>
        <w:t>Pažeistos kojos detalių atkūrimas</w:t>
      </w:r>
    </w:p>
    <w:p w:rsidR="00B90C38" w:rsidRPr="009B5328" w:rsidRDefault="00B90C38" w:rsidP="00472295">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Dažniausiai restauratoriai susiduria su judančių detalių: rašomųjų stalų; spintų; komodų stalčių remontu bei restauracija. Tai daugiausiai pažeidžiamos baldų detalės.</w:t>
      </w:r>
      <w:r w:rsidR="002D4B58" w:rsidRPr="009B5328">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Jei stalčių kreipiančiosios detalės buvo pagamintos iš minkštos rūšies medienos jos ilgainiui susidėvi. Jei gaminant baldą kreipiančiosios buvo priklijuotos prie korpuso, tai pakeisti naujom</w:t>
      </w:r>
      <w:r w:rsidR="00472295">
        <w:rPr>
          <w:rFonts w:ascii="Times New Roman" w:hAnsi="Times New Roman" w:cs="Times New Roman"/>
          <w:sz w:val="24"/>
          <w:szCs w:val="24"/>
          <w:lang w:val="lt-LT"/>
        </w:rPr>
        <w:t>is</w:t>
      </w:r>
      <w:r w:rsidRPr="009B5328">
        <w:rPr>
          <w:rFonts w:ascii="Times New Roman" w:hAnsi="Times New Roman" w:cs="Times New Roman"/>
          <w:sz w:val="24"/>
          <w:szCs w:val="24"/>
          <w:lang w:val="lt-LT"/>
        </w:rPr>
        <w:t xml:space="preserve"> didelių pastangų neprireiks. Pagaminsime naujas ir priklijuosime senųjų vietoje. Tačiau jei kreipiančiosios ir baldo korpusas yra vienalyčiai, prireiks daugiau pastangų. Susidė</w:t>
      </w:r>
      <w:r w:rsidR="002D4B58" w:rsidRPr="009B5328">
        <w:rPr>
          <w:rFonts w:ascii="Times New Roman" w:hAnsi="Times New Roman" w:cs="Times New Roman"/>
          <w:sz w:val="24"/>
          <w:szCs w:val="24"/>
          <w:lang w:val="lt-LT"/>
        </w:rPr>
        <w:t>v</w:t>
      </w:r>
      <w:r w:rsidRPr="009B5328">
        <w:rPr>
          <w:rFonts w:ascii="Times New Roman" w:hAnsi="Times New Roman" w:cs="Times New Roman"/>
          <w:sz w:val="24"/>
          <w:szCs w:val="24"/>
          <w:lang w:val="lt-LT"/>
        </w:rPr>
        <w:t>ėjusi vieta kalto ar obliaus pagalba pašalinama ir įgilinama (</w:t>
      </w:r>
      <w:r w:rsidR="002D4B58" w:rsidRPr="009B5328">
        <w:rPr>
          <w:rFonts w:ascii="Times New Roman" w:hAnsi="Times New Roman" w:cs="Times New Roman"/>
          <w:sz w:val="24"/>
          <w:szCs w:val="24"/>
          <w:lang w:val="lt-LT"/>
        </w:rPr>
        <w:t>4.</w:t>
      </w:r>
      <w:r w:rsidRPr="009B5328">
        <w:rPr>
          <w:rFonts w:ascii="Times New Roman" w:hAnsi="Times New Roman" w:cs="Times New Roman"/>
          <w:sz w:val="24"/>
          <w:szCs w:val="24"/>
          <w:lang w:val="lt-LT"/>
        </w:rPr>
        <w:t>10</w:t>
      </w:r>
      <w:r w:rsidR="002D4B58" w:rsidRPr="009B5328">
        <w:rPr>
          <w:rFonts w:ascii="Times New Roman" w:hAnsi="Times New Roman" w:cs="Times New Roman"/>
          <w:sz w:val="24"/>
          <w:szCs w:val="24"/>
          <w:lang w:val="lt-LT"/>
        </w:rPr>
        <w:t>.</w:t>
      </w:r>
      <w:r w:rsidR="00472295">
        <w:rPr>
          <w:rFonts w:ascii="Times New Roman" w:hAnsi="Times New Roman" w:cs="Times New Roman"/>
          <w:sz w:val="24"/>
          <w:szCs w:val="24"/>
          <w:lang w:val="lt-LT"/>
        </w:rPr>
        <w:t xml:space="preserve"> pav.)</w:t>
      </w:r>
      <w:r w:rsidRPr="009B5328">
        <w:rPr>
          <w:rFonts w:ascii="Times New Roman" w:hAnsi="Times New Roman" w:cs="Times New Roman"/>
          <w:sz w:val="24"/>
          <w:szCs w:val="24"/>
          <w:lang w:val="lt-LT"/>
        </w:rPr>
        <w:t>.</w:t>
      </w:r>
    </w:p>
    <w:p w:rsidR="00B90C38" w:rsidRPr="009B5328" w:rsidRDefault="00B90C38"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64317EF9">
            <wp:extent cx="2562225" cy="19243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62225" cy="1924327"/>
                    </a:xfrm>
                    <a:prstGeom prst="rect">
                      <a:avLst/>
                    </a:prstGeom>
                    <a:noFill/>
                  </pic:spPr>
                </pic:pic>
              </a:graphicData>
            </a:graphic>
          </wp:inline>
        </w:drawing>
      </w:r>
    </w:p>
    <w:p w:rsidR="00B90C38" w:rsidRPr="009B5328" w:rsidRDefault="008F2513"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B90C38" w:rsidRPr="009B5328">
        <w:rPr>
          <w:rFonts w:ascii="Times New Roman" w:hAnsi="Times New Roman" w:cs="Times New Roman"/>
          <w:sz w:val="24"/>
          <w:szCs w:val="24"/>
          <w:lang w:val="lt-LT"/>
        </w:rPr>
        <w:t>.1</w:t>
      </w:r>
      <w:r w:rsidR="002D4B58" w:rsidRPr="009B5328">
        <w:rPr>
          <w:rFonts w:ascii="Times New Roman" w:hAnsi="Times New Roman" w:cs="Times New Roman"/>
          <w:sz w:val="24"/>
          <w:szCs w:val="24"/>
          <w:lang w:val="lt-LT"/>
        </w:rPr>
        <w:t>0</w:t>
      </w:r>
      <w:r w:rsidR="00B90C38" w:rsidRPr="009B5328">
        <w:rPr>
          <w:rFonts w:ascii="Times New Roman" w:hAnsi="Times New Roman" w:cs="Times New Roman"/>
          <w:sz w:val="24"/>
          <w:szCs w:val="24"/>
          <w:lang w:val="lt-LT"/>
        </w:rPr>
        <w:t>.</w:t>
      </w:r>
      <w:r w:rsidR="00472295">
        <w:rPr>
          <w:rFonts w:ascii="Times New Roman" w:hAnsi="Times New Roman" w:cs="Times New Roman"/>
          <w:sz w:val="24"/>
          <w:szCs w:val="24"/>
          <w:lang w:val="lt-LT"/>
        </w:rPr>
        <w:t xml:space="preserve"> </w:t>
      </w:r>
      <w:proofErr w:type="spellStart"/>
      <w:r w:rsidR="00B90C38" w:rsidRPr="009B5328">
        <w:rPr>
          <w:rFonts w:ascii="Times New Roman" w:hAnsi="Times New Roman" w:cs="Times New Roman"/>
          <w:sz w:val="24"/>
          <w:szCs w:val="24"/>
          <w:lang w:val="lt-LT"/>
        </w:rPr>
        <w:t>pav.</w:t>
      </w:r>
      <w:r w:rsidR="002D4B58" w:rsidRPr="009B5328">
        <w:rPr>
          <w:rFonts w:ascii="Times New Roman" w:hAnsi="Times New Roman" w:cs="Times New Roman"/>
          <w:sz w:val="24"/>
          <w:szCs w:val="24"/>
          <w:lang w:val="lt-LT"/>
        </w:rPr>
        <w:t>Restauruotos</w:t>
      </w:r>
      <w:proofErr w:type="spellEnd"/>
      <w:r w:rsidR="002D4B58" w:rsidRPr="009B5328">
        <w:rPr>
          <w:rFonts w:ascii="Times New Roman" w:hAnsi="Times New Roman" w:cs="Times New Roman"/>
          <w:sz w:val="24"/>
          <w:szCs w:val="24"/>
          <w:lang w:val="lt-LT"/>
        </w:rPr>
        <w:t xml:space="preserve"> detalės</w:t>
      </w:r>
    </w:p>
    <w:p w:rsidR="00B90C38" w:rsidRPr="009B5328" w:rsidRDefault="00B90C38" w:rsidP="00472295">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Norint išsaugoti patį stalčiaus korpusą kreipiančiosios gaminamos iš minkštesnės medienos, nes jas pakeisti naujomis yra lengviau. Fasadin</w:t>
      </w:r>
      <w:r w:rsidR="00A575DD" w:rsidRPr="009B5328">
        <w:rPr>
          <w:rFonts w:ascii="Times New Roman" w:hAnsi="Times New Roman" w:cs="Times New Roman"/>
          <w:sz w:val="24"/>
          <w:szCs w:val="24"/>
          <w:lang w:val="lt-LT"/>
        </w:rPr>
        <w:t>ės</w:t>
      </w:r>
      <w:r w:rsidRPr="009B5328">
        <w:rPr>
          <w:rFonts w:ascii="Times New Roman" w:hAnsi="Times New Roman" w:cs="Times New Roman"/>
          <w:sz w:val="24"/>
          <w:szCs w:val="24"/>
          <w:lang w:val="lt-LT"/>
        </w:rPr>
        <w:t xml:space="preserve"> stalčių dalys dažnai gaminamos iš kelių lentų. Ilgainiui medienai nevienodai džiūstant jos deformuojasi. Jei tai nėra muziejinė vertybė, paprasčiau fasadinę dalį pake</w:t>
      </w:r>
      <w:r w:rsidR="00472295">
        <w:rPr>
          <w:rFonts w:ascii="Times New Roman" w:hAnsi="Times New Roman" w:cs="Times New Roman"/>
          <w:sz w:val="24"/>
          <w:szCs w:val="24"/>
          <w:lang w:val="lt-LT"/>
        </w:rPr>
        <w:t>i</w:t>
      </w:r>
      <w:r w:rsidRPr="009B5328">
        <w:rPr>
          <w:rFonts w:ascii="Times New Roman" w:hAnsi="Times New Roman" w:cs="Times New Roman"/>
          <w:sz w:val="24"/>
          <w:szCs w:val="24"/>
          <w:lang w:val="lt-LT"/>
        </w:rPr>
        <w:t>sti nauja (</w:t>
      </w:r>
      <w:r w:rsidR="00A575DD" w:rsidRPr="009B5328">
        <w:rPr>
          <w:rFonts w:ascii="Times New Roman" w:hAnsi="Times New Roman" w:cs="Times New Roman"/>
          <w:sz w:val="24"/>
          <w:szCs w:val="24"/>
          <w:lang w:val="lt-LT"/>
        </w:rPr>
        <w:t>4.</w:t>
      </w:r>
      <w:r w:rsidRPr="009B5328">
        <w:rPr>
          <w:rFonts w:ascii="Times New Roman" w:hAnsi="Times New Roman" w:cs="Times New Roman"/>
          <w:sz w:val="24"/>
          <w:szCs w:val="24"/>
          <w:lang w:val="lt-LT"/>
        </w:rPr>
        <w:t>11</w:t>
      </w:r>
      <w:r w:rsidR="00A575DD"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pav.).</w:t>
      </w:r>
    </w:p>
    <w:p w:rsidR="00917E51" w:rsidRPr="009B5328" w:rsidRDefault="00B90C38"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0F1D73F3">
            <wp:extent cx="3514725" cy="2333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14725" cy="2333625"/>
                    </a:xfrm>
                    <a:prstGeom prst="rect">
                      <a:avLst/>
                    </a:prstGeom>
                    <a:noFill/>
                  </pic:spPr>
                </pic:pic>
              </a:graphicData>
            </a:graphic>
          </wp:inline>
        </w:drawing>
      </w:r>
    </w:p>
    <w:p w:rsidR="00917E51" w:rsidRPr="009B5328" w:rsidRDefault="0013010A"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B90C38" w:rsidRPr="009B5328">
        <w:rPr>
          <w:rFonts w:ascii="Times New Roman" w:hAnsi="Times New Roman" w:cs="Times New Roman"/>
          <w:sz w:val="24"/>
          <w:szCs w:val="24"/>
          <w:lang w:val="lt-LT"/>
        </w:rPr>
        <w:t>.1</w:t>
      </w:r>
      <w:r w:rsidR="00A575DD" w:rsidRPr="009B5328">
        <w:rPr>
          <w:rFonts w:ascii="Times New Roman" w:hAnsi="Times New Roman" w:cs="Times New Roman"/>
          <w:sz w:val="24"/>
          <w:szCs w:val="24"/>
          <w:lang w:val="lt-LT"/>
        </w:rPr>
        <w:t>1</w:t>
      </w:r>
      <w:r w:rsidR="00B90C38" w:rsidRPr="009B5328">
        <w:rPr>
          <w:rFonts w:ascii="Times New Roman" w:hAnsi="Times New Roman" w:cs="Times New Roman"/>
          <w:sz w:val="24"/>
          <w:szCs w:val="24"/>
          <w:lang w:val="lt-LT"/>
        </w:rPr>
        <w:t>.pav.</w:t>
      </w:r>
      <w:r w:rsidR="00472295">
        <w:rPr>
          <w:rFonts w:ascii="Times New Roman" w:hAnsi="Times New Roman" w:cs="Times New Roman"/>
          <w:sz w:val="24"/>
          <w:szCs w:val="24"/>
          <w:lang w:val="lt-LT"/>
        </w:rPr>
        <w:t xml:space="preserve"> </w:t>
      </w:r>
      <w:r w:rsidR="00A575DD" w:rsidRPr="009B5328">
        <w:rPr>
          <w:rFonts w:ascii="Times New Roman" w:hAnsi="Times New Roman" w:cs="Times New Roman"/>
          <w:sz w:val="24"/>
          <w:szCs w:val="24"/>
          <w:lang w:val="lt-LT"/>
        </w:rPr>
        <w:t>Fasadinės stalčiaus dalies keitimas</w:t>
      </w:r>
    </w:p>
    <w:p w:rsidR="00B90C38" w:rsidRPr="009B5328" w:rsidRDefault="00B90C38" w:rsidP="00472295">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Baldų detalių klijavimui na</w:t>
      </w:r>
      <w:r w:rsidR="00472295">
        <w:rPr>
          <w:rFonts w:ascii="Times New Roman" w:hAnsi="Times New Roman" w:cs="Times New Roman"/>
          <w:sz w:val="24"/>
          <w:szCs w:val="24"/>
          <w:lang w:val="lt-LT"/>
        </w:rPr>
        <w:t>u</w:t>
      </w:r>
      <w:r w:rsidRPr="009B5328">
        <w:rPr>
          <w:rFonts w:ascii="Times New Roman" w:hAnsi="Times New Roman" w:cs="Times New Roman"/>
          <w:sz w:val="24"/>
          <w:szCs w:val="24"/>
          <w:lang w:val="lt-LT"/>
        </w:rPr>
        <w:t xml:space="preserve">dojamos sekančios klijų rūšys: kazeino klijai, kurie gaminami iš pieno produktų; </w:t>
      </w:r>
      <w:proofErr w:type="spellStart"/>
      <w:r w:rsidRPr="009B5328">
        <w:rPr>
          <w:rFonts w:ascii="Times New Roman" w:hAnsi="Times New Roman" w:cs="Times New Roman"/>
          <w:sz w:val="24"/>
          <w:szCs w:val="24"/>
          <w:lang w:val="lt-LT"/>
        </w:rPr>
        <w:t>glutino</w:t>
      </w:r>
      <w:proofErr w:type="spellEnd"/>
      <w:r w:rsidRPr="009B5328">
        <w:rPr>
          <w:rFonts w:ascii="Times New Roman" w:hAnsi="Times New Roman" w:cs="Times New Roman"/>
          <w:sz w:val="24"/>
          <w:szCs w:val="24"/>
          <w:lang w:val="lt-LT"/>
        </w:rPr>
        <w:t xml:space="preserve"> klijai – gaminami iš kaulų; muzikos ins</w:t>
      </w:r>
      <w:r w:rsidR="00472295">
        <w:rPr>
          <w:rFonts w:ascii="Times New Roman" w:hAnsi="Times New Roman" w:cs="Times New Roman"/>
          <w:sz w:val="24"/>
          <w:szCs w:val="24"/>
          <w:lang w:val="lt-LT"/>
        </w:rPr>
        <w:t>t</w:t>
      </w:r>
      <w:r w:rsidRPr="009B5328">
        <w:rPr>
          <w:rFonts w:ascii="Times New Roman" w:hAnsi="Times New Roman" w:cs="Times New Roman"/>
          <w:sz w:val="24"/>
          <w:szCs w:val="24"/>
          <w:lang w:val="lt-LT"/>
        </w:rPr>
        <w:t>rumentams restauravimo metu na</w:t>
      </w:r>
      <w:r w:rsidR="00472295">
        <w:rPr>
          <w:rFonts w:ascii="Times New Roman" w:hAnsi="Times New Roman" w:cs="Times New Roman"/>
          <w:sz w:val="24"/>
          <w:szCs w:val="24"/>
          <w:lang w:val="lt-LT"/>
        </w:rPr>
        <w:t>u</w:t>
      </w:r>
      <w:r w:rsidRPr="009B5328">
        <w:rPr>
          <w:rFonts w:ascii="Times New Roman" w:hAnsi="Times New Roman" w:cs="Times New Roman"/>
          <w:sz w:val="24"/>
          <w:szCs w:val="24"/>
          <w:lang w:val="lt-LT"/>
        </w:rPr>
        <w:t xml:space="preserve">dojame žuvų klijus – jie gaminami iš </w:t>
      </w:r>
      <w:proofErr w:type="spellStart"/>
      <w:r w:rsidRPr="009B5328">
        <w:rPr>
          <w:rFonts w:ascii="Times New Roman" w:hAnsi="Times New Roman" w:cs="Times New Roman"/>
          <w:sz w:val="24"/>
          <w:szCs w:val="24"/>
          <w:lang w:val="lt-LT"/>
        </w:rPr>
        <w:t>eršketinių</w:t>
      </w:r>
      <w:proofErr w:type="spellEnd"/>
      <w:r w:rsidRPr="009B5328">
        <w:rPr>
          <w:rFonts w:ascii="Times New Roman" w:hAnsi="Times New Roman" w:cs="Times New Roman"/>
          <w:sz w:val="24"/>
          <w:szCs w:val="24"/>
          <w:lang w:val="lt-LT"/>
        </w:rPr>
        <w:t xml:space="preserve"> žuvų pūslių. Tai didelio elastingumo ir lipnumo klijai, tačiau dėl savo kainos naudojami išskirtinais atvejais. Dėl savo paprastumo dažniausiai naudojami </w:t>
      </w:r>
      <w:proofErr w:type="spellStart"/>
      <w:r w:rsidRPr="009B5328">
        <w:rPr>
          <w:rFonts w:ascii="Times New Roman" w:hAnsi="Times New Roman" w:cs="Times New Roman"/>
          <w:sz w:val="24"/>
          <w:szCs w:val="24"/>
          <w:lang w:val="lt-LT"/>
        </w:rPr>
        <w:t>glutino</w:t>
      </w:r>
      <w:proofErr w:type="spellEnd"/>
      <w:r w:rsidR="00A575DD" w:rsidRPr="009B5328">
        <w:rPr>
          <w:rFonts w:ascii="Times New Roman" w:hAnsi="Times New Roman" w:cs="Times New Roman"/>
          <w:sz w:val="24"/>
          <w:szCs w:val="24"/>
          <w:lang w:val="lt-LT"/>
        </w:rPr>
        <w:t xml:space="preserve"> ,,</w:t>
      </w:r>
      <w:r w:rsidR="00472295">
        <w:rPr>
          <w:rFonts w:ascii="Times New Roman" w:hAnsi="Times New Roman" w:cs="Times New Roman"/>
          <w:sz w:val="24"/>
          <w:szCs w:val="24"/>
          <w:lang w:val="lt-LT"/>
        </w:rPr>
        <w:t>kaulų“</w:t>
      </w:r>
      <w:r w:rsidRPr="009B5328">
        <w:rPr>
          <w:rFonts w:ascii="Times New Roman" w:hAnsi="Times New Roman" w:cs="Times New Roman"/>
          <w:sz w:val="24"/>
          <w:szCs w:val="24"/>
          <w:lang w:val="lt-LT"/>
        </w:rPr>
        <w:t xml:space="preserve"> klijai. Klijus įpilame į </w:t>
      </w:r>
      <w:r w:rsidR="00472295">
        <w:rPr>
          <w:rFonts w:ascii="Times New Roman" w:hAnsi="Times New Roman" w:cs="Times New Roman"/>
          <w:sz w:val="24"/>
          <w:szCs w:val="24"/>
          <w:lang w:val="lt-LT"/>
        </w:rPr>
        <w:t>šaltą vandenį santykiu 1 prie 3</w:t>
      </w:r>
      <w:r w:rsidRPr="009B5328">
        <w:rPr>
          <w:rFonts w:ascii="Times New Roman" w:hAnsi="Times New Roman" w:cs="Times New Roman"/>
          <w:sz w:val="24"/>
          <w:szCs w:val="24"/>
          <w:lang w:val="lt-LT"/>
        </w:rPr>
        <w:t>, po valandos kuomet klijai prisigers vandens juos pakaitinti iki 70° C garų vonelėje. Dirbama šiltoje patalpoje kurios temperatūra ne žemesnė</w:t>
      </w:r>
      <w:r w:rsidR="00A575DD" w:rsidRPr="009B5328">
        <w:rPr>
          <w:rFonts w:ascii="Times New Roman" w:hAnsi="Times New Roman" w:cs="Times New Roman"/>
          <w:sz w:val="24"/>
          <w:szCs w:val="24"/>
          <w:lang w:val="lt-LT"/>
        </w:rPr>
        <w:t xml:space="preserve"> 20° C. Klijai tepami karšti, </w:t>
      </w:r>
      <w:r w:rsidRPr="009B5328">
        <w:rPr>
          <w:rFonts w:ascii="Times New Roman" w:hAnsi="Times New Roman" w:cs="Times New Roman"/>
          <w:sz w:val="24"/>
          <w:szCs w:val="24"/>
          <w:lang w:val="lt-LT"/>
        </w:rPr>
        <w:t xml:space="preserve">teptuko pagalba, vienodu sluoksniu. Klijuojant </w:t>
      </w:r>
      <w:proofErr w:type="spellStart"/>
      <w:r w:rsidRPr="009B5328">
        <w:rPr>
          <w:rFonts w:ascii="Times New Roman" w:hAnsi="Times New Roman" w:cs="Times New Roman"/>
          <w:sz w:val="24"/>
          <w:szCs w:val="24"/>
          <w:lang w:val="lt-LT"/>
        </w:rPr>
        <w:t>dygiuotus</w:t>
      </w:r>
      <w:proofErr w:type="spellEnd"/>
      <w:r w:rsidRPr="009B5328">
        <w:rPr>
          <w:rFonts w:ascii="Times New Roman" w:hAnsi="Times New Roman" w:cs="Times New Roman"/>
          <w:sz w:val="24"/>
          <w:szCs w:val="24"/>
          <w:lang w:val="lt-LT"/>
        </w:rPr>
        <w:t xml:space="preserve"> sujungimus klijais tepamos abi detalės, o kuomet  klijuojam detalę su kita detale klijais padengiame tik vieną iš detalių. Suspaudus detales nuvalomi klijų likučiai ir laikome suspaudus nuo 6 iki 12 valandų. Nuėmus sąvaržas detalė dar džiovinama visą parą.</w:t>
      </w:r>
    </w:p>
    <w:p w:rsidR="00917E51" w:rsidRPr="009B5328" w:rsidRDefault="00065409"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0EF878CA">
            <wp:extent cx="1438275" cy="14382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inline>
        </w:drawing>
      </w:r>
      <w:r w:rsidR="00472295">
        <w:rPr>
          <w:rFonts w:ascii="Times New Roman" w:hAnsi="Times New Roman" w:cs="Times New Roman"/>
          <w:noProof/>
          <w:sz w:val="24"/>
          <w:szCs w:val="24"/>
          <w:lang w:val="lt-LT" w:eastAsia="lt-LT"/>
        </w:rPr>
        <w:t xml:space="preserve">       </w:t>
      </w:r>
      <w:r w:rsidRPr="009B5328">
        <w:rPr>
          <w:rFonts w:ascii="Times New Roman" w:hAnsi="Times New Roman" w:cs="Times New Roman"/>
          <w:noProof/>
          <w:sz w:val="24"/>
          <w:szCs w:val="24"/>
          <w:lang w:val="lt-LT" w:eastAsia="lt-LT"/>
        </w:rPr>
        <w:drawing>
          <wp:inline distT="0" distB="0" distL="0" distR="0" wp14:anchorId="508C9E64">
            <wp:extent cx="1442824" cy="1442824"/>
            <wp:effectExtent l="0" t="0" r="508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50670" cy="1450670"/>
                    </a:xfrm>
                    <a:prstGeom prst="rect">
                      <a:avLst/>
                    </a:prstGeom>
                    <a:noFill/>
                  </pic:spPr>
                </pic:pic>
              </a:graphicData>
            </a:graphic>
          </wp:inline>
        </w:drawing>
      </w:r>
      <w:r w:rsidR="00472295">
        <w:rPr>
          <w:rFonts w:ascii="Times New Roman" w:hAnsi="Times New Roman" w:cs="Times New Roman"/>
          <w:sz w:val="24"/>
          <w:szCs w:val="24"/>
          <w:lang w:val="lt-LT"/>
        </w:rPr>
        <w:t xml:space="preserve">   </w:t>
      </w:r>
      <w:r w:rsidRPr="009B5328">
        <w:rPr>
          <w:rFonts w:ascii="Times New Roman" w:hAnsi="Times New Roman" w:cs="Times New Roman"/>
          <w:sz w:val="24"/>
          <w:szCs w:val="24"/>
          <w:lang w:val="lt-LT"/>
        </w:rPr>
        <w:t xml:space="preserve">    </w:t>
      </w:r>
      <w:r w:rsidRPr="009B5328">
        <w:rPr>
          <w:rFonts w:ascii="Times New Roman" w:hAnsi="Times New Roman" w:cs="Times New Roman"/>
          <w:noProof/>
          <w:sz w:val="24"/>
          <w:szCs w:val="24"/>
          <w:lang w:val="lt-LT" w:eastAsia="lt-LT"/>
        </w:rPr>
        <w:drawing>
          <wp:inline distT="0" distB="0" distL="0" distR="0" wp14:anchorId="527EE654">
            <wp:extent cx="1438275" cy="14382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inline>
        </w:drawing>
      </w:r>
      <w:r w:rsidRPr="009B5328">
        <w:rPr>
          <w:rFonts w:ascii="Times New Roman" w:hAnsi="Times New Roman" w:cs="Times New Roman"/>
          <w:sz w:val="24"/>
          <w:szCs w:val="24"/>
          <w:lang w:val="lt-LT"/>
        </w:rPr>
        <w:t xml:space="preserve"> </w:t>
      </w:r>
    </w:p>
    <w:p w:rsidR="00065409" w:rsidRPr="009B5328" w:rsidRDefault="0013010A"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065409" w:rsidRPr="009B5328">
        <w:rPr>
          <w:rFonts w:ascii="Times New Roman" w:hAnsi="Times New Roman" w:cs="Times New Roman"/>
          <w:sz w:val="24"/>
          <w:szCs w:val="24"/>
          <w:lang w:val="lt-LT"/>
        </w:rPr>
        <w:t>.1</w:t>
      </w:r>
      <w:r w:rsidR="00A575DD" w:rsidRPr="009B5328">
        <w:rPr>
          <w:rFonts w:ascii="Times New Roman" w:hAnsi="Times New Roman" w:cs="Times New Roman"/>
          <w:sz w:val="24"/>
          <w:szCs w:val="24"/>
          <w:lang w:val="lt-LT"/>
        </w:rPr>
        <w:t>2</w:t>
      </w:r>
      <w:r w:rsidR="00065409" w:rsidRPr="009B5328">
        <w:rPr>
          <w:rFonts w:ascii="Times New Roman" w:hAnsi="Times New Roman" w:cs="Times New Roman"/>
          <w:sz w:val="24"/>
          <w:szCs w:val="24"/>
          <w:lang w:val="lt-LT"/>
        </w:rPr>
        <w:t>.pav.Kazeino klijai</w:t>
      </w:r>
      <w:r w:rsidR="00A575DD" w:rsidRPr="009B5328">
        <w:rPr>
          <w:rFonts w:ascii="Times New Roman" w:hAnsi="Times New Roman" w:cs="Times New Roman"/>
          <w:sz w:val="24"/>
          <w:szCs w:val="24"/>
          <w:lang w:val="lt-LT"/>
        </w:rPr>
        <w:t>;</w:t>
      </w:r>
      <w:r w:rsidR="00472295">
        <w:rPr>
          <w:rFonts w:ascii="Times New Roman" w:hAnsi="Times New Roman" w:cs="Times New Roman"/>
          <w:sz w:val="24"/>
          <w:szCs w:val="24"/>
          <w:lang w:val="lt-LT"/>
        </w:rPr>
        <w:tab/>
      </w:r>
      <w:proofErr w:type="spellStart"/>
      <w:r w:rsidR="00065409" w:rsidRPr="009B5328">
        <w:rPr>
          <w:rFonts w:ascii="Times New Roman" w:hAnsi="Times New Roman" w:cs="Times New Roman"/>
          <w:sz w:val="24"/>
          <w:szCs w:val="24"/>
          <w:lang w:val="lt-LT"/>
        </w:rPr>
        <w:t>Gliutino</w:t>
      </w:r>
      <w:proofErr w:type="spellEnd"/>
      <w:r w:rsidR="00065409" w:rsidRPr="009B5328">
        <w:rPr>
          <w:rFonts w:ascii="Times New Roman" w:hAnsi="Times New Roman" w:cs="Times New Roman"/>
          <w:sz w:val="24"/>
          <w:szCs w:val="24"/>
          <w:lang w:val="lt-LT"/>
        </w:rPr>
        <w:t xml:space="preserve"> klijai</w:t>
      </w:r>
      <w:r w:rsidR="00A575DD" w:rsidRPr="009B5328">
        <w:rPr>
          <w:rFonts w:ascii="Times New Roman" w:hAnsi="Times New Roman" w:cs="Times New Roman"/>
          <w:sz w:val="24"/>
          <w:szCs w:val="24"/>
          <w:lang w:val="lt-LT"/>
        </w:rPr>
        <w:t>;</w:t>
      </w:r>
      <w:r w:rsidR="00472295">
        <w:rPr>
          <w:rFonts w:ascii="Times New Roman" w:hAnsi="Times New Roman" w:cs="Times New Roman"/>
          <w:sz w:val="24"/>
          <w:szCs w:val="24"/>
          <w:lang w:val="lt-LT"/>
        </w:rPr>
        <w:tab/>
      </w:r>
      <w:r w:rsidR="00472295">
        <w:rPr>
          <w:rFonts w:ascii="Times New Roman" w:hAnsi="Times New Roman" w:cs="Times New Roman"/>
          <w:sz w:val="24"/>
          <w:szCs w:val="24"/>
          <w:lang w:val="lt-LT"/>
        </w:rPr>
        <w:tab/>
      </w:r>
      <w:r w:rsidR="00472295">
        <w:rPr>
          <w:rFonts w:ascii="Times New Roman" w:hAnsi="Times New Roman" w:cs="Times New Roman"/>
          <w:sz w:val="24"/>
          <w:szCs w:val="24"/>
          <w:lang w:val="lt-LT"/>
        </w:rPr>
        <w:tab/>
      </w:r>
      <w:r w:rsidR="00065409" w:rsidRPr="009B5328">
        <w:rPr>
          <w:rFonts w:ascii="Times New Roman" w:hAnsi="Times New Roman" w:cs="Times New Roman"/>
          <w:sz w:val="24"/>
          <w:szCs w:val="24"/>
          <w:lang w:val="lt-LT"/>
        </w:rPr>
        <w:t>Žuvų klijai</w:t>
      </w:r>
      <w:r w:rsidR="00A575DD" w:rsidRPr="009B5328">
        <w:rPr>
          <w:rFonts w:ascii="Times New Roman" w:hAnsi="Times New Roman" w:cs="Times New Roman"/>
          <w:sz w:val="24"/>
          <w:szCs w:val="24"/>
          <w:lang w:val="lt-LT"/>
        </w:rPr>
        <w:t>.</w:t>
      </w:r>
    </w:p>
    <w:p w:rsidR="00A9288B" w:rsidRPr="009B5328" w:rsidRDefault="00A9288B" w:rsidP="00472295">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Naudojant kazeino klijus patalpos temperatūra gali būti žemesnė. Klijuojant klijais padengiame pirmą kartą, leidžiame išdžiūti, padengiame antrą kartą ir suspaudžiame. Laikome suspaudus nuo 7 iki 12 valandų. Nuėmus sąvaržas iki vienos paros. </w:t>
      </w:r>
    </w:p>
    <w:p w:rsidR="00A9288B" w:rsidRPr="009B5328" w:rsidRDefault="00A9288B" w:rsidP="00472295">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Kuomet restauruojamo baldo detalė visiškai neišlikusi</w:t>
      </w:r>
      <w:r w:rsidR="00472295">
        <w:rPr>
          <w:rFonts w:ascii="Times New Roman" w:hAnsi="Times New Roman" w:cs="Times New Roman"/>
          <w:sz w:val="24"/>
          <w:szCs w:val="24"/>
          <w:lang w:val="lt-LT"/>
        </w:rPr>
        <w:t>, ar jos neįmanoma atremontuoti</w:t>
      </w:r>
      <w:r w:rsidRPr="009B5328">
        <w:rPr>
          <w:rFonts w:ascii="Times New Roman" w:hAnsi="Times New Roman" w:cs="Times New Roman"/>
          <w:sz w:val="24"/>
          <w:szCs w:val="24"/>
          <w:lang w:val="lt-LT"/>
        </w:rPr>
        <w:t>, ji sukuriama iš an</w:t>
      </w:r>
      <w:r w:rsidR="00472295">
        <w:rPr>
          <w:rFonts w:ascii="Times New Roman" w:hAnsi="Times New Roman" w:cs="Times New Roman"/>
          <w:sz w:val="24"/>
          <w:szCs w:val="24"/>
          <w:lang w:val="lt-LT"/>
        </w:rPr>
        <w:t>a</w:t>
      </w:r>
      <w:r w:rsidRPr="009B5328">
        <w:rPr>
          <w:rFonts w:ascii="Times New Roman" w:hAnsi="Times New Roman" w:cs="Times New Roman"/>
          <w:sz w:val="24"/>
          <w:szCs w:val="24"/>
          <w:lang w:val="lt-LT"/>
        </w:rPr>
        <w:t>logiškos detalė</w:t>
      </w:r>
      <w:r w:rsidR="00A575DD" w:rsidRPr="009B5328">
        <w:rPr>
          <w:rFonts w:ascii="Times New Roman" w:hAnsi="Times New Roman" w:cs="Times New Roman"/>
          <w:sz w:val="24"/>
          <w:szCs w:val="24"/>
          <w:lang w:val="lt-LT"/>
        </w:rPr>
        <w:t>s</w:t>
      </w:r>
      <w:r w:rsidRPr="009B5328">
        <w:rPr>
          <w:rFonts w:ascii="Times New Roman" w:hAnsi="Times New Roman" w:cs="Times New Roman"/>
          <w:sz w:val="24"/>
          <w:szCs w:val="24"/>
          <w:lang w:val="lt-LT"/>
        </w:rPr>
        <w:t xml:space="preserve">. Nesudėtingos formos ar konstrukcijos detalė gaminama kopijuojant naudodami matmenis ( </w:t>
      </w:r>
      <w:r w:rsidR="00A575DD" w:rsidRPr="009B5328">
        <w:rPr>
          <w:rFonts w:ascii="Times New Roman" w:hAnsi="Times New Roman" w:cs="Times New Roman"/>
          <w:sz w:val="24"/>
          <w:szCs w:val="24"/>
          <w:lang w:val="lt-LT"/>
        </w:rPr>
        <w:t>4.</w:t>
      </w:r>
      <w:r w:rsidRPr="009B5328">
        <w:rPr>
          <w:rFonts w:ascii="Times New Roman" w:hAnsi="Times New Roman" w:cs="Times New Roman"/>
          <w:sz w:val="24"/>
          <w:szCs w:val="24"/>
          <w:lang w:val="lt-LT"/>
        </w:rPr>
        <w:t>13</w:t>
      </w:r>
      <w:r w:rsidR="00A575DD"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w:t>
      </w:r>
      <w:r w:rsidR="00A575DD" w:rsidRPr="009B5328">
        <w:rPr>
          <w:rFonts w:ascii="Times New Roman" w:hAnsi="Times New Roman" w:cs="Times New Roman"/>
          <w:sz w:val="24"/>
          <w:szCs w:val="24"/>
          <w:lang w:val="lt-LT"/>
        </w:rPr>
        <w:t>4.</w:t>
      </w:r>
      <w:r w:rsidRPr="009B5328">
        <w:rPr>
          <w:rFonts w:ascii="Times New Roman" w:hAnsi="Times New Roman" w:cs="Times New Roman"/>
          <w:sz w:val="24"/>
          <w:szCs w:val="24"/>
          <w:lang w:val="lt-LT"/>
        </w:rPr>
        <w:t>14</w:t>
      </w:r>
      <w:r w:rsidR="00A575DD"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w:t>
      </w:r>
      <w:r w:rsidR="00A575DD" w:rsidRPr="009B5328">
        <w:rPr>
          <w:rFonts w:ascii="Times New Roman" w:hAnsi="Times New Roman" w:cs="Times New Roman"/>
          <w:sz w:val="24"/>
          <w:szCs w:val="24"/>
          <w:lang w:val="lt-LT"/>
        </w:rPr>
        <w:t>4.</w:t>
      </w:r>
      <w:r w:rsidRPr="009B5328">
        <w:rPr>
          <w:rFonts w:ascii="Times New Roman" w:hAnsi="Times New Roman" w:cs="Times New Roman"/>
          <w:sz w:val="24"/>
          <w:szCs w:val="24"/>
          <w:lang w:val="lt-LT"/>
        </w:rPr>
        <w:t>15</w:t>
      </w:r>
      <w:r w:rsidR="00A575DD"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w:t>
      </w:r>
      <w:r w:rsidR="00A575DD" w:rsidRPr="009B5328">
        <w:rPr>
          <w:rFonts w:ascii="Times New Roman" w:hAnsi="Times New Roman" w:cs="Times New Roman"/>
          <w:sz w:val="24"/>
          <w:szCs w:val="24"/>
          <w:lang w:val="lt-LT"/>
        </w:rPr>
        <w:t>4.</w:t>
      </w:r>
      <w:r w:rsidRPr="009B5328">
        <w:rPr>
          <w:rFonts w:ascii="Times New Roman" w:hAnsi="Times New Roman" w:cs="Times New Roman"/>
          <w:sz w:val="24"/>
          <w:szCs w:val="24"/>
          <w:lang w:val="lt-LT"/>
        </w:rPr>
        <w:t>16</w:t>
      </w:r>
      <w:r w:rsidR="00A575DD"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pav.).</w:t>
      </w:r>
    </w:p>
    <w:p w:rsidR="00A9288B" w:rsidRPr="009B5328" w:rsidRDefault="00A9288B"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lastRenderedPageBreak/>
        <w:drawing>
          <wp:inline distT="0" distB="0" distL="0" distR="0" wp14:anchorId="66456315">
            <wp:extent cx="2276475" cy="171624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5733" cy="1723229"/>
                    </a:xfrm>
                    <a:prstGeom prst="rect">
                      <a:avLst/>
                    </a:prstGeom>
                    <a:noFill/>
                  </pic:spPr>
                </pic:pic>
              </a:graphicData>
            </a:graphic>
          </wp:inline>
        </w:drawing>
      </w:r>
    </w:p>
    <w:p w:rsidR="00A9288B" w:rsidRPr="009B5328" w:rsidRDefault="0013010A"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A9288B" w:rsidRPr="009B5328">
        <w:rPr>
          <w:rFonts w:ascii="Times New Roman" w:hAnsi="Times New Roman" w:cs="Times New Roman"/>
          <w:sz w:val="24"/>
          <w:szCs w:val="24"/>
          <w:lang w:val="lt-LT"/>
        </w:rPr>
        <w:t>.1</w:t>
      </w:r>
      <w:r w:rsidR="00A575DD" w:rsidRPr="009B5328">
        <w:rPr>
          <w:rFonts w:ascii="Times New Roman" w:hAnsi="Times New Roman" w:cs="Times New Roman"/>
          <w:sz w:val="24"/>
          <w:szCs w:val="24"/>
          <w:lang w:val="lt-LT"/>
        </w:rPr>
        <w:t>3</w:t>
      </w:r>
      <w:r w:rsidR="00A9288B" w:rsidRPr="009B5328">
        <w:rPr>
          <w:rFonts w:ascii="Times New Roman" w:hAnsi="Times New Roman" w:cs="Times New Roman"/>
          <w:sz w:val="24"/>
          <w:szCs w:val="24"/>
          <w:lang w:val="lt-LT"/>
        </w:rPr>
        <w:t>.</w:t>
      </w:r>
      <w:r w:rsidR="00472295">
        <w:rPr>
          <w:rFonts w:ascii="Times New Roman" w:hAnsi="Times New Roman" w:cs="Times New Roman"/>
          <w:sz w:val="24"/>
          <w:szCs w:val="24"/>
          <w:lang w:val="lt-LT"/>
        </w:rPr>
        <w:t xml:space="preserve"> </w:t>
      </w:r>
      <w:r w:rsidR="00A9288B" w:rsidRPr="009B5328">
        <w:rPr>
          <w:rFonts w:ascii="Times New Roman" w:hAnsi="Times New Roman" w:cs="Times New Roman"/>
          <w:sz w:val="24"/>
          <w:szCs w:val="24"/>
          <w:lang w:val="lt-LT"/>
        </w:rPr>
        <w:t>pav.</w:t>
      </w:r>
      <w:r w:rsidR="00A575DD" w:rsidRPr="009B5328">
        <w:rPr>
          <w:rFonts w:ascii="Times New Roman" w:hAnsi="Times New Roman" w:cs="Times New Roman"/>
          <w:sz w:val="24"/>
          <w:szCs w:val="24"/>
          <w:lang w:val="lt-LT"/>
        </w:rPr>
        <w:t xml:space="preserve"> Sulūžusi kojos atraminė dalis</w:t>
      </w:r>
    </w:p>
    <w:p w:rsidR="00A9288B" w:rsidRPr="009B5328" w:rsidRDefault="0000106E"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13172D22" wp14:editId="7B2B24E6">
            <wp:extent cx="2200275" cy="17240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00275" cy="1724025"/>
                    </a:xfrm>
                    <a:prstGeom prst="rect">
                      <a:avLst/>
                    </a:prstGeom>
                    <a:noFill/>
                  </pic:spPr>
                </pic:pic>
              </a:graphicData>
            </a:graphic>
          </wp:inline>
        </w:drawing>
      </w:r>
    </w:p>
    <w:p w:rsidR="00A9288B" w:rsidRPr="009B5328" w:rsidRDefault="0013010A"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A9288B" w:rsidRPr="009B5328">
        <w:rPr>
          <w:rFonts w:ascii="Times New Roman" w:hAnsi="Times New Roman" w:cs="Times New Roman"/>
          <w:sz w:val="24"/>
          <w:szCs w:val="24"/>
          <w:lang w:val="lt-LT"/>
        </w:rPr>
        <w:t>.1</w:t>
      </w:r>
      <w:r w:rsidR="00A575DD" w:rsidRPr="009B5328">
        <w:rPr>
          <w:rFonts w:ascii="Times New Roman" w:hAnsi="Times New Roman" w:cs="Times New Roman"/>
          <w:sz w:val="24"/>
          <w:szCs w:val="24"/>
          <w:lang w:val="lt-LT"/>
        </w:rPr>
        <w:t>4</w:t>
      </w:r>
      <w:r w:rsidR="00A9288B" w:rsidRPr="009B5328">
        <w:rPr>
          <w:rFonts w:ascii="Times New Roman" w:hAnsi="Times New Roman" w:cs="Times New Roman"/>
          <w:sz w:val="24"/>
          <w:szCs w:val="24"/>
          <w:lang w:val="lt-LT"/>
        </w:rPr>
        <w:t>.</w:t>
      </w:r>
      <w:r w:rsidR="00472295">
        <w:rPr>
          <w:rFonts w:ascii="Times New Roman" w:hAnsi="Times New Roman" w:cs="Times New Roman"/>
          <w:sz w:val="24"/>
          <w:szCs w:val="24"/>
          <w:lang w:val="lt-LT"/>
        </w:rPr>
        <w:t xml:space="preserve"> </w:t>
      </w:r>
      <w:proofErr w:type="spellStart"/>
      <w:r w:rsidR="00A9288B" w:rsidRPr="009B5328">
        <w:rPr>
          <w:rFonts w:ascii="Times New Roman" w:hAnsi="Times New Roman" w:cs="Times New Roman"/>
          <w:sz w:val="24"/>
          <w:szCs w:val="24"/>
          <w:lang w:val="lt-LT"/>
        </w:rPr>
        <w:t>pav.</w:t>
      </w:r>
      <w:r w:rsidR="00A575DD" w:rsidRPr="009B5328">
        <w:rPr>
          <w:rFonts w:ascii="Times New Roman" w:hAnsi="Times New Roman" w:cs="Times New Roman"/>
          <w:sz w:val="24"/>
          <w:szCs w:val="24"/>
          <w:lang w:val="lt-LT"/>
        </w:rPr>
        <w:t>Įklijuojama</w:t>
      </w:r>
      <w:proofErr w:type="spellEnd"/>
      <w:r w:rsidR="00A575DD" w:rsidRPr="009B5328">
        <w:rPr>
          <w:rFonts w:ascii="Times New Roman" w:hAnsi="Times New Roman" w:cs="Times New Roman"/>
          <w:sz w:val="24"/>
          <w:szCs w:val="24"/>
          <w:lang w:val="lt-LT"/>
        </w:rPr>
        <w:t xml:space="preserve"> ištekinta papildoma detalė</w:t>
      </w:r>
    </w:p>
    <w:p w:rsidR="00A9288B" w:rsidRPr="009B5328" w:rsidRDefault="00A9288B"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5411D2A0" wp14:editId="4ACA1B44">
            <wp:extent cx="2624868" cy="1971675"/>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34684" cy="1979048"/>
                    </a:xfrm>
                    <a:prstGeom prst="rect">
                      <a:avLst/>
                    </a:prstGeom>
                    <a:noFill/>
                  </pic:spPr>
                </pic:pic>
              </a:graphicData>
            </a:graphic>
          </wp:inline>
        </w:drawing>
      </w:r>
    </w:p>
    <w:p w:rsidR="00A9288B" w:rsidRPr="009B5328" w:rsidRDefault="0013010A"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A9288B" w:rsidRPr="009B5328">
        <w:rPr>
          <w:rFonts w:ascii="Times New Roman" w:hAnsi="Times New Roman" w:cs="Times New Roman"/>
          <w:sz w:val="24"/>
          <w:szCs w:val="24"/>
          <w:lang w:val="lt-LT"/>
        </w:rPr>
        <w:t>.1</w:t>
      </w:r>
      <w:r w:rsidR="00A575DD" w:rsidRPr="009B5328">
        <w:rPr>
          <w:rFonts w:ascii="Times New Roman" w:hAnsi="Times New Roman" w:cs="Times New Roman"/>
          <w:sz w:val="24"/>
          <w:szCs w:val="24"/>
          <w:lang w:val="lt-LT"/>
        </w:rPr>
        <w:t>5</w:t>
      </w:r>
      <w:r w:rsidR="00A9288B" w:rsidRPr="009B5328">
        <w:rPr>
          <w:rFonts w:ascii="Times New Roman" w:hAnsi="Times New Roman" w:cs="Times New Roman"/>
          <w:sz w:val="24"/>
          <w:szCs w:val="24"/>
          <w:lang w:val="lt-LT"/>
        </w:rPr>
        <w:t>.</w:t>
      </w:r>
      <w:r w:rsidR="00472295">
        <w:rPr>
          <w:rFonts w:ascii="Times New Roman" w:hAnsi="Times New Roman" w:cs="Times New Roman"/>
          <w:sz w:val="24"/>
          <w:szCs w:val="24"/>
          <w:lang w:val="lt-LT"/>
        </w:rPr>
        <w:t xml:space="preserve"> </w:t>
      </w:r>
      <w:proofErr w:type="spellStart"/>
      <w:r w:rsidR="00A9288B" w:rsidRPr="009B5328">
        <w:rPr>
          <w:rFonts w:ascii="Times New Roman" w:hAnsi="Times New Roman" w:cs="Times New Roman"/>
          <w:sz w:val="24"/>
          <w:szCs w:val="24"/>
          <w:lang w:val="lt-LT"/>
        </w:rPr>
        <w:t>pav.</w:t>
      </w:r>
      <w:r w:rsidR="00A575DD" w:rsidRPr="009B5328">
        <w:rPr>
          <w:rFonts w:ascii="Times New Roman" w:hAnsi="Times New Roman" w:cs="Times New Roman"/>
          <w:sz w:val="24"/>
          <w:szCs w:val="24"/>
          <w:lang w:val="lt-LT"/>
        </w:rPr>
        <w:t>Įklijuota</w:t>
      </w:r>
      <w:proofErr w:type="spellEnd"/>
      <w:r w:rsidR="00A575DD" w:rsidRPr="009B5328">
        <w:rPr>
          <w:rFonts w:ascii="Times New Roman" w:hAnsi="Times New Roman" w:cs="Times New Roman"/>
          <w:sz w:val="24"/>
          <w:szCs w:val="24"/>
          <w:lang w:val="lt-LT"/>
        </w:rPr>
        <w:t xml:space="preserve"> detalė</w:t>
      </w:r>
    </w:p>
    <w:p w:rsidR="00F7750D" w:rsidRPr="009B5328" w:rsidRDefault="00F7750D" w:rsidP="009B5328">
      <w:pPr>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24873E36">
            <wp:extent cx="2638425" cy="1981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pic:spPr>
                </pic:pic>
              </a:graphicData>
            </a:graphic>
          </wp:inline>
        </w:drawing>
      </w:r>
    </w:p>
    <w:p w:rsidR="00F7750D" w:rsidRPr="009B5328" w:rsidRDefault="0013010A" w:rsidP="009B5328">
      <w:pPr>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lastRenderedPageBreak/>
        <w:t>4</w:t>
      </w:r>
      <w:r w:rsidR="00F7750D" w:rsidRPr="009B5328">
        <w:rPr>
          <w:rFonts w:ascii="Times New Roman" w:hAnsi="Times New Roman" w:cs="Times New Roman"/>
          <w:sz w:val="24"/>
          <w:szCs w:val="24"/>
          <w:lang w:val="lt-LT"/>
        </w:rPr>
        <w:t>.1</w:t>
      </w:r>
      <w:r w:rsidR="00A575DD" w:rsidRPr="009B5328">
        <w:rPr>
          <w:rFonts w:ascii="Times New Roman" w:hAnsi="Times New Roman" w:cs="Times New Roman"/>
          <w:sz w:val="24"/>
          <w:szCs w:val="24"/>
          <w:lang w:val="lt-LT"/>
        </w:rPr>
        <w:t>6</w:t>
      </w:r>
      <w:r w:rsidR="00F7750D" w:rsidRPr="009B5328">
        <w:rPr>
          <w:rFonts w:ascii="Times New Roman" w:hAnsi="Times New Roman" w:cs="Times New Roman"/>
          <w:sz w:val="24"/>
          <w:szCs w:val="24"/>
          <w:lang w:val="lt-LT"/>
        </w:rPr>
        <w:t>.</w:t>
      </w:r>
      <w:r w:rsidR="00472295">
        <w:rPr>
          <w:rFonts w:ascii="Times New Roman" w:hAnsi="Times New Roman" w:cs="Times New Roman"/>
          <w:sz w:val="24"/>
          <w:szCs w:val="24"/>
          <w:lang w:val="lt-LT"/>
        </w:rPr>
        <w:t xml:space="preserve"> </w:t>
      </w:r>
      <w:r w:rsidR="00F7750D" w:rsidRPr="009B5328">
        <w:rPr>
          <w:rFonts w:ascii="Times New Roman" w:hAnsi="Times New Roman" w:cs="Times New Roman"/>
          <w:sz w:val="24"/>
          <w:szCs w:val="24"/>
          <w:lang w:val="lt-LT"/>
        </w:rPr>
        <w:t>pav.</w:t>
      </w:r>
      <w:r w:rsidR="00A575DD" w:rsidRPr="009B5328">
        <w:rPr>
          <w:rFonts w:ascii="Times New Roman" w:hAnsi="Times New Roman" w:cs="Times New Roman"/>
          <w:sz w:val="24"/>
          <w:szCs w:val="24"/>
          <w:lang w:val="lt-LT"/>
        </w:rPr>
        <w:t xml:space="preserve"> Pritvirtintas ratukas</w:t>
      </w:r>
    </w:p>
    <w:p w:rsidR="00F7750D" w:rsidRPr="009B5328" w:rsidRDefault="00F7750D" w:rsidP="009B5328">
      <w:pPr>
        <w:jc w:val="both"/>
        <w:rPr>
          <w:rFonts w:ascii="Times New Roman" w:hAnsi="Times New Roman" w:cs="Times New Roman"/>
          <w:sz w:val="24"/>
          <w:szCs w:val="24"/>
          <w:lang w:val="lt-LT"/>
        </w:rPr>
      </w:pPr>
    </w:p>
    <w:p w:rsidR="00A9288B" w:rsidRPr="009B5328" w:rsidRDefault="00A9288B" w:rsidP="00472295">
      <w:pPr>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Sudėtingų formų detalėm</w:t>
      </w:r>
      <w:r w:rsidR="00A575DD" w:rsidRPr="009B5328">
        <w:rPr>
          <w:rFonts w:ascii="Times New Roman" w:hAnsi="Times New Roman" w:cs="Times New Roman"/>
          <w:sz w:val="24"/>
          <w:szCs w:val="24"/>
          <w:lang w:val="lt-LT"/>
        </w:rPr>
        <w:t>s</w:t>
      </w:r>
      <w:r w:rsidRPr="009B5328">
        <w:rPr>
          <w:rFonts w:ascii="Times New Roman" w:hAnsi="Times New Roman" w:cs="Times New Roman"/>
          <w:sz w:val="24"/>
          <w:szCs w:val="24"/>
          <w:lang w:val="lt-LT"/>
        </w:rPr>
        <w:t xml:space="preserve"> gaminam</w:t>
      </w:r>
      <w:r w:rsidR="00A575DD" w:rsidRPr="009B5328">
        <w:rPr>
          <w:rFonts w:ascii="Times New Roman" w:hAnsi="Times New Roman" w:cs="Times New Roman"/>
          <w:sz w:val="24"/>
          <w:szCs w:val="24"/>
          <w:lang w:val="lt-LT"/>
        </w:rPr>
        <w:t>e</w:t>
      </w:r>
      <w:r w:rsidRPr="009B5328">
        <w:rPr>
          <w:rFonts w:ascii="Times New Roman" w:hAnsi="Times New Roman" w:cs="Times New Roman"/>
          <w:sz w:val="24"/>
          <w:szCs w:val="24"/>
          <w:lang w:val="lt-LT"/>
        </w:rPr>
        <w:t xml:space="preserve"> šablonus, pagal kuriuos atkuriam</w:t>
      </w:r>
      <w:r w:rsidR="00A575DD" w:rsidRPr="009B5328">
        <w:rPr>
          <w:rFonts w:ascii="Times New Roman" w:hAnsi="Times New Roman" w:cs="Times New Roman"/>
          <w:sz w:val="24"/>
          <w:szCs w:val="24"/>
          <w:lang w:val="lt-LT"/>
        </w:rPr>
        <w:t>e</w:t>
      </w:r>
      <w:r w:rsidRPr="009B5328">
        <w:rPr>
          <w:rFonts w:ascii="Times New Roman" w:hAnsi="Times New Roman" w:cs="Times New Roman"/>
          <w:sz w:val="24"/>
          <w:szCs w:val="24"/>
          <w:lang w:val="lt-LT"/>
        </w:rPr>
        <w:t xml:space="preserve"> neišlikusias detales. Šablonai plokščioms detalėms atkurti gaminami iš kartono nukopijuojant detalę, (</w:t>
      </w:r>
      <w:r w:rsidR="00A575DD" w:rsidRPr="009B5328">
        <w:rPr>
          <w:rFonts w:ascii="Times New Roman" w:hAnsi="Times New Roman" w:cs="Times New Roman"/>
          <w:sz w:val="24"/>
          <w:szCs w:val="24"/>
          <w:lang w:val="lt-LT"/>
        </w:rPr>
        <w:t>4.</w:t>
      </w:r>
      <w:r w:rsidRPr="009B5328">
        <w:rPr>
          <w:rFonts w:ascii="Times New Roman" w:hAnsi="Times New Roman" w:cs="Times New Roman"/>
          <w:sz w:val="24"/>
          <w:szCs w:val="24"/>
          <w:lang w:val="lt-LT"/>
        </w:rPr>
        <w:t>17</w:t>
      </w:r>
      <w:r w:rsidR="00A575DD"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pav.). Reljefinėms detalėms atkurti naudojami</w:t>
      </w:r>
      <w:r w:rsidR="00472295">
        <w:rPr>
          <w:rFonts w:ascii="Times New Roman" w:hAnsi="Times New Roman" w:cs="Times New Roman"/>
          <w:sz w:val="24"/>
          <w:szCs w:val="24"/>
          <w:lang w:val="lt-LT"/>
        </w:rPr>
        <w:t xml:space="preserve"> atspaudai</w:t>
      </w:r>
      <w:r w:rsidRPr="009B5328">
        <w:rPr>
          <w:rFonts w:ascii="Times New Roman" w:hAnsi="Times New Roman" w:cs="Times New Roman"/>
          <w:sz w:val="24"/>
          <w:szCs w:val="24"/>
          <w:lang w:val="lt-LT"/>
        </w:rPr>
        <w:t>, pagal kurios atliejamos trūkstamos dalys (</w:t>
      </w:r>
      <w:r w:rsidR="00A575DD" w:rsidRPr="009B5328">
        <w:rPr>
          <w:rFonts w:ascii="Times New Roman" w:hAnsi="Times New Roman" w:cs="Times New Roman"/>
          <w:sz w:val="24"/>
          <w:szCs w:val="24"/>
          <w:lang w:val="lt-LT"/>
        </w:rPr>
        <w:t>4.</w:t>
      </w:r>
      <w:r w:rsidRPr="009B5328">
        <w:rPr>
          <w:rFonts w:ascii="Times New Roman" w:hAnsi="Times New Roman" w:cs="Times New Roman"/>
          <w:sz w:val="24"/>
          <w:szCs w:val="24"/>
          <w:lang w:val="lt-LT"/>
        </w:rPr>
        <w:t>18</w:t>
      </w:r>
      <w:r w:rsidR="00A575DD" w:rsidRPr="009B5328">
        <w:rPr>
          <w:rFonts w:ascii="Times New Roman" w:hAnsi="Times New Roman" w:cs="Times New Roman"/>
          <w:sz w:val="24"/>
          <w:szCs w:val="24"/>
          <w:lang w:val="lt-LT"/>
        </w:rPr>
        <w:t>.</w:t>
      </w:r>
      <w:r w:rsidRPr="009B5328">
        <w:rPr>
          <w:rFonts w:ascii="Times New Roman" w:hAnsi="Times New Roman" w:cs="Times New Roman"/>
          <w:sz w:val="24"/>
          <w:szCs w:val="24"/>
          <w:lang w:val="lt-LT"/>
        </w:rPr>
        <w:t xml:space="preserve"> pav.)</w:t>
      </w:r>
    </w:p>
    <w:p w:rsidR="00A9288B" w:rsidRPr="009B5328" w:rsidRDefault="00A9288B" w:rsidP="009B5328">
      <w:pPr>
        <w:jc w:val="both"/>
        <w:rPr>
          <w:lang w:val="lt-LT"/>
        </w:rPr>
      </w:pPr>
    </w:p>
    <w:p w:rsidR="00917E51" w:rsidRPr="009B5328" w:rsidRDefault="00F7750D"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6D7027DA">
            <wp:extent cx="2790825" cy="28289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90825" cy="2828925"/>
                    </a:xfrm>
                    <a:prstGeom prst="rect">
                      <a:avLst/>
                    </a:prstGeom>
                    <a:noFill/>
                  </pic:spPr>
                </pic:pic>
              </a:graphicData>
            </a:graphic>
          </wp:inline>
        </w:drawing>
      </w:r>
    </w:p>
    <w:p w:rsidR="00917E51" w:rsidRPr="009B5328" w:rsidRDefault="0013010A"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F7750D" w:rsidRPr="009B5328">
        <w:rPr>
          <w:rFonts w:ascii="Times New Roman" w:hAnsi="Times New Roman" w:cs="Times New Roman"/>
          <w:sz w:val="24"/>
          <w:szCs w:val="24"/>
          <w:lang w:val="lt-LT"/>
        </w:rPr>
        <w:t>.1</w:t>
      </w:r>
      <w:r w:rsidR="00A575DD" w:rsidRPr="009B5328">
        <w:rPr>
          <w:rFonts w:ascii="Times New Roman" w:hAnsi="Times New Roman" w:cs="Times New Roman"/>
          <w:sz w:val="24"/>
          <w:szCs w:val="24"/>
          <w:lang w:val="lt-LT"/>
        </w:rPr>
        <w:t>7</w:t>
      </w:r>
      <w:r w:rsidR="00F7750D" w:rsidRPr="009B5328">
        <w:rPr>
          <w:rFonts w:ascii="Times New Roman" w:hAnsi="Times New Roman" w:cs="Times New Roman"/>
          <w:sz w:val="24"/>
          <w:szCs w:val="24"/>
          <w:lang w:val="lt-LT"/>
        </w:rPr>
        <w:t>.</w:t>
      </w:r>
      <w:r w:rsidR="00472295">
        <w:rPr>
          <w:rFonts w:ascii="Times New Roman" w:hAnsi="Times New Roman" w:cs="Times New Roman"/>
          <w:sz w:val="24"/>
          <w:szCs w:val="24"/>
          <w:lang w:val="lt-LT"/>
        </w:rPr>
        <w:t xml:space="preserve"> </w:t>
      </w:r>
      <w:proofErr w:type="spellStart"/>
      <w:r w:rsidR="00F7750D" w:rsidRPr="009B5328">
        <w:rPr>
          <w:rFonts w:ascii="Times New Roman" w:hAnsi="Times New Roman" w:cs="Times New Roman"/>
          <w:sz w:val="24"/>
          <w:szCs w:val="24"/>
          <w:lang w:val="lt-LT"/>
        </w:rPr>
        <w:t>pav.</w:t>
      </w:r>
      <w:r w:rsidR="00407263" w:rsidRPr="009B5328">
        <w:rPr>
          <w:rFonts w:ascii="Times New Roman" w:hAnsi="Times New Roman" w:cs="Times New Roman"/>
          <w:sz w:val="24"/>
          <w:szCs w:val="24"/>
          <w:lang w:val="lt-LT"/>
        </w:rPr>
        <w:t>Sudėtingos</w:t>
      </w:r>
      <w:proofErr w:type="spellEnd"/>
      <w:r w:rsidR="00407263" w:rsidRPr="009B5328">
        <w:rPr>
          <w:rFonts w:ascii="Times New Roman" w:hAnsi="Times New Roman" w:cs="Times New Roman"/>
          <w:sz w:val="24"/>
          <w:szCs w:val="24"/>
          <w:lang w:val="lt-LT"/>
        </w:rPr>
        <w:t xml:space="preserve"> detalės šablonas iš kartono</w:t>
      </w:r>
    </w:p>
    <w:p w:rsidR="00F7750D" w:rsidRPr="009B5328" w:rsidRDefault="00F7750D"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noProof/>
          <w:sz w:val="24"/>
          <w:szCs w:val="24"/>
          <w:lang w:val="lt-LT" w:eastAsia="lt-LT"/>
        </w:rPr>
        <w:drawing>
          <wp:inline distT="0" distB="0" distL="0" distR="0" wp14:anchorId="66B65D86">
            <wp:extent cx="2790825" cy="2095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pic:spPr>
                </pic:pic>
              </a:graphicData>
            </a:graphic>
          </wp:inline>
        </w:drawing>
      </w:r>
    </w:p>
    <w:p w:rsidR="00917E51" w:rsidRPr="009B5328" w:rsidRDefault="0013010A" w:rsidP="009B5328">
      <w:pPr>
        <w:tabs>
          <w:tab w:val="left" w:pos="6060"/>
        </w:tabs>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4</w:t>
      </w:r>
      <w:r w:rsidR="00F7750D" w:rsidRPr="009B5328">
        <w:rPr>
          <w:rFonts w:ascii="Times New Roman" w:hAnsi="Times New Roman" w:cs="Times New Roman"/>
          <w:sz w:val="24"/>
          <w:szCs w:val="24"/>
          <w:lang w:val="lt-LT"/>
        </w:rPr>
        <w:t>.1</w:t>
      </w:r>
      <w:r w:rsidR="00407263" w:rsidRPr="009B5328">
        <w:rPr>
          <w:rFonts w:ascii="Times New Roman" w:hAnsi="Times New Roman" w:cs="Times New Roman"/>
          <w:sz w:val="24"/>
          <w:szCs w:val="24"/>
          <w:lang w:val="lt-LT"/>
        </w:rPr>
        <w:t>8</w:t>
      </w:r>
      <w:r w:rsidR="00F7750D" w:rsidRPr="009B5328">
        <w:rPr>
          <w:rFonts w:ascii="Times New Roman" w:hAnsi="Times New Roman" w:cs="Times New Roman"/>
          <w:sz w:val="24"/>
          <w:szCs w:val="24"/>
          <w:lang w:val="lt-LT"/>
        </w:rPr>
        <w:t>.</w:t>
      </w:r>
      <w:r w:rsidR="00472295">
        <w:rPr>
          <w:rFonts w:ascii="Times New Roman" w:hAnsi="Times New Roman" w:cs="Times New Roman"/>
          <w:sz w:val="24"/>
          <w:szCs w:val="24"/>
          <w:lang w:val="lt-LT"/>
        </w:rPr>
        <w:t xml:space="preserve"> </w:t>
      </w:r>
      <w:r w:rsidR="00F7750D" w:rsidRPr="009B5328">
        <w:rPr>
          <w:rFonts w:ascii="Times New Roman" w:hAnsi="Times New Roman" w:cs="Times New Roman"/>
          <w:sz w:val="24"/>
          <w:szCs w:val="24"/>
          <w:lang w:val="lt-LT"/>
        </w:rPr>
        <w:t>pav.</w:t>
      </w:r>
      <w:r w:rsidR="00407263" w:rsidRPr="009B5328">
        <w:rPr>
          <w:rFonts w:ascii="Times New Roman" w:hAnsi="Times New Roman" w:cs="Times New Roman"/>
          <w:sz w:val="24"/>
          <w:szCs w:val="24"/>
          <w:lang w:val="lt-LT"/>
        </w:rPr>
        <w:t xml:space="preserve"> Reljefinė detalė</w:t>
      </w:r>
    </w:p>
    <w:p w:rsidR="00472295" w:rsidRDefault="00472295">
      <w:pPr>
        <w:rPr>
          <w:rFonts w:ascii="Times New Roman" w:hAnsi="Times New Roman" w:cs="Times New Roman"/>
          <w:b/>
          <w:sz w:val="24"/>
          <w:szCs w:val="24"/>
          <w:lang w:val="lt-LT"/>
        </w:rPr>
      </w:pPr>
      <w:r>
        <w:rPr>
          <w:rFonts w:ascii="Times New Roman" w:hAnsi="Times New Roman" w:cs="Times New Roman"/>
          <w:b/>
          <w:sz w:val="24"/>
          <w:szCs w:val="24"/>
          <w:lang w:val="lt-LT"/>
        </w:rPr>
        <w:br w:type="page"/>
      </w:r>
    </w:p>
    <w:p w:rsidR="00AC281B" w:rsidRDefault="00AC281B" w:rsidP="009B5328">
      <w:pPr>
        <w:spacing w:after="0" w:line="240" w:lineRule="auto"/>
        <w:jc w:val="both"/>
        <w:rPr>
          <w:rFonts w:ascii="Times New Roman" w:hAnsi="Times New Roman" w:cs="Times New Roman"/>
          <w:b/>
          <w:sz w:val="24"/>
          <w:szCs w:val="24"/>
          <w:lang w:val="lt-LT"/>
        </w:rPr>
      </w:pPr>
      <w:r w:rsidRPr="009B5328">
        <w:rPr>
          <w:rFonts w:ascii="Times New Roman" w:hAnsi="Times New Roman" w:cs="Times New Roman"/>
          <w:b/>
          <w:sz w:val="24"/>
          <w:szCs w:val="24"/>
          <w:lang w:val="lt-LT"/>
        </w:rPr>
        <w:lastRenderedPageBreak/>
        <w:t xml:space="preserve">5. Baldų atnaujinimo technologija </w:t>
      </w:r>
    </w:p>
    <w:p w:rsidR="00472295" w:rsidRPr="009B5328" w:rsidRDefault="00472295" w:rsidP="009B5328">
      <w:pPr>
        <w:spacing w:after="0" w:line="240" w:lineRule="auto"/>
        <w:jc w:val="both"/>
        <w:rPr>
          <w:rFonts w:ascii="Times New Roman" w:hAnsi="Times New Roman" w:cs="Times New Roman"/>
          <w:b/>
          <w:sz w:val="24"/>
          <w:szCs w:val="24"/>
          <w:lang w:val="lt-LT"/>
        </w:rPr>
      </w:pPr>
    </w:p>
    <w:p w:rsidR="00AC281B" w:rsidRPr="009B5328" w:rsidRDefault="00AC281B" w:rsidP="00472295">
      <w:pPr>
        <w:spacing w:after="0" w:line="240" w:lineRule="auto"/>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Antikvarinio baldo konservavimo – restauravimo pagrindiniai žingsniai: </w:t>
      </w:r>
    </w:p>
    <w:p w:rsidR="00AC281B" w:rsidRPr="009B5328" w:rsidRDefault="00AC281B" w:rsidP="00472295">
      <w:pPr>
        <w:spacing w:after="0" w:line="240" w:lineRule="auto"/>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  dezinfekavimas, </w:t>
      </w:r>
    </w:p>
    <w:p w:rsidR="00AC281B" w:rsidRPr="009B5328" w:rsidRDefault="00AC281B" w:rsidP="00472295">
      <w:pPr>
        <w:spacing w:after="0" w:line="240" w:lineRule="auto"/>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  suirusios pažeistos medienos, dažų sutvirtinimas, </w:t>
      </w:r>
    </w:p>
    <w:p w:rsidR="00AC281B" w:rsidRPr="009B5328" w:rsidRDefault="00AC281B" w:rsidP="00472295">
      <w:pPr>
        <w:spacing w:after="0" w:line="240" w:lineRule="auto"/>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  įskilimų, skylučių užtaisymas, </w:t>
      </w:r>
    </w:p>
    <w:p w:rsidR="00AC281B" w:rsidRPr="009B5328" w:rsidRDefault="00AC281B" w:rsidP="00472295">
      <w:pPr>
        <w:spacing w:after="0" w:line="240" w:lineRule="auto"/>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  neišlikusių fragmentų atkūrimas, </w:t>
      </w:r>
    </w:p>
    <w:p w:rsidR="00AC281B" w:rsidRPr="009B5328" w:rsidRDefault="00AC281B" w:rsidP="00472295">
      <w:pPr>
        <w:spacing w:after="0" w:line="240" w:lineRule="auto"/>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  paviršiaus valymas, </w:t>
      </w:r>
    </w:p>
    <w:p w:rsidR="00AC281B" w:rsidRPr="009B5328" w:rsidRDefault="00AC281B" w:rsidP="00472295">
      <w:pPr>
        <w:spacing w:after="0" w:line="240" w:lineRule="auto"/>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  objekto padengimas danga. </w:t>
      </w:r>
    </w:p>
    <w:p w:rsidR="00AC281B" w:rsidRPr="009B5328" w:rsidRDefault="00AC281B" w:rsidP="00472295">
      <w:pPr>
        <w:spacing w:after="0" w:line="240" w:lineRule="auto"/>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 xml:space="preserve">Atnaujinant senus antikvarinius daiktus, būtina išsaugoti jų autentiškumą, dėl to visus darbus </w:t>
      </w:r>
    </w:p>
    <w:p w:rsidR="00AC281B" w:rsidRPr="009B5328" w:rsidRDefault="00AC281B" w:rsidP="009B5328">
      <w:pPr>
        <w:spacing w:after="0" w:line="240" w:lineRule="auto"/>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rekom</w:t>
      </w:r>
      <w:r w:rsidR="00472295">
        <w:rPr>
          <w:rFonts w:ascii="Times New Roman" w:hAnsi="Times New Roman" w:cs="Times New Roman"/>
          <w:sz w:val="24"/>
          <w:szCs w:val="24"/>
          <w:lang w:val="lt-LT"/>
        </w:rPr>
        <w:t xml:space="preserve">enduojama atlikti senaisiais </w:t>
      </w:r>
      <w:r w:rsidRPr="009B5328">
        <w:rPr>
          <w:rFonts w:ascii="Times New Roman" w:hAnsi="Times New Roman" w:cs="Times New Roman"/>
          <w:sz w:val="24"/>
          <w:szCs w:val="24"/>
          <w:lang w:val="lt-LT"/>
        </w:rPr>
        <w:t>įrankiais</w:t>
      </w:r>
      <w:r w:rsidR="00472295">
        <w:rPr>
          <w:rFonts w:ascii="Times New Roman" w:hAnsi="Times New Roman" w:cs="Times New Roman"/>
          <w:sz w:val="24"/>
          <w:szCs w:val="24"/>
          <w:lang w:val="lt-LT"/>
        </w:rPr>
        <w:t xml:space="preserve"> pagal senąją technologiją. Šiuolaikinėmis </w:t>
      </w:r>
      <w:r w:rsidRPr="009B5328">
        <w:rPr>
          <w:rFonts w:ascii="Times New Roman" w:hAnsi="Times New Roman" w:cs="Times New Roman"/>
          <w:sz w:val="24"/>
          <w:szCs w:val="24"/>
          <w:lang w:val="lt-LT"/>
        </w:rPr>
        <w:t>medieno</w:t>
      </w:r>
      <w:r w:rsidR="00472295">
        <w:rPr>
          <w:rFonts w:ascii="Times New Roman" w:hAnsi="Times New Roman" w:cs="Times New Roman"/>
          <w:sz w:val="24"/>
          <w:szCs w:val="24"/>
          <w:lang w:val="lt-LT"/>
        </w:rPr>
        <w:t xml:space="preserve">s apdirbimo staklėmis, darbo įrankiais pagaminti ruošiniai turi būti užbaigti rankiniu būdu, </w:t>
      </w:r>
      <w:r w:rsidRPr="009B5328">
        <w:rPr>
          <w:rFonts w:ascii="Times New Roman" w:hAnsi="Times New Roman" w:cs="Times New Roman"/>
          <w:sz w:val="24"/>
          <w:szCs w:val="24"/>
          <w:lang w:val="lt-LT"/>
        </w:rPr>
        <w:t xml:space="preserve">kad neišsiskirtų nuo atnaujinto objekto visumos. </w:t>
      </w:r>
    </w:p>
    <w:p w:rsidR="00AC281B" w:rsidRPr="009B5328" w:rsidRDefault="00AC281B" w:rsidP="00472295">
      <w:pPr>
        <w:spacing w:after="0" w:line="240" w:lineRule="auto"/>
        <w:ind w:firstLine="567"/>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Nuodugni restauruojamo objekto apžiūra, atsargus paviršiaus dulkių ir nešvarumų apvalym</w:t>
      </w:r>
      <w:r w:rsidR="00472295">
        <w:rPr>
          <w:rFonts w:ascii="Times New Roman" w:hAnsi="Times New Roman" w:cs="Times New Roman"/>
          <w:sz w:val="24"/>
          <w:szCs w:val="24"/>
          <w:lang w:val="lt-LT"/>
        </w:rPr>
        <w:t xml:space="preserve">as. Dezinfekcija, dezinsekcija pagal </w:t>
      </w:r>
      <w:r w:rsidRPr="009B5328">
        <w:rPr>
          <w:rFonts w:ascii="Times New Roman" w:hAnsi="Times New Roman" w:cs="Times New Roman"/>
          <w:sz w:val="24"/>
          <w:szCs w:val="24"/>
          <w:lang w:val="lt-LT"/>
        </w:rPr>
        <w:t>poreikį</w:t>
      </w:r>
      <w:r w:rsidR="00472295">
        <w:rPr>
          <w:rFonts w:ascii="Times New Roman" w:hAnsi="Times New Roman" w:cs="Times New Roman"/>
          <w:sz w:val="24"/>
          <w:szCs w:val="24"/>
          <w:lang w:val="lt-LT"/>
        </w:rPr>
        <w:t xml:space="preserve"> – tinkamų, tam būtinų medžiagų parinkimas</w:t>
      </w:r>
      <w:r w:rsidRPr="009B5328">
        <w:rPr>
          <w:rFonts w:ascii="Times New Roman" w:hAnsi="Times New Roman" w:cs="Times New Roman"/>
          <w:sz w:val="24"/>
          <w:szCs w:val="24"/>
          <w:lang w:val="lt-LT"/>
        </w:rPr>
        <w:t xml:space="preserve"> (dir</w:t>
      </w:r>
      <w:r w:rsidR="00472295">
        <w:rPr>
          <w:rFonts w:ascii="Times New Roman" w:hAnsi="Times New Roman" w:cs="Times New Roman"/>
          <w:sz w:val="24"/>
          <w:szCs w:val="24"/>
          <w:lang w:val="lt-LT"/>
        </w:rPr>
        <w:t xml:space="preserve">binio įdėjimas į polietileno </w:t>
      </w:r>
      <w:r w:rsidRPr="009B5328">
        <w:rPr>
          <w:rFonts w:ascii="Times New Roman" w:hAnsi="Times New Roman" w:cs="Times New Roman"/>
          <w:sz w:val="24"/>
          <w:szCs w:val="24"/>
          <w:lang w:val="lt-LT"/>
        </w:rPr>
        <w:t>m</w:t>
      </w:r>
      <w:r w:rsidR="00472295">
        <w:rPr>
          <w:rFonts w:ascii="Times New Roman" w:hAnsi="Times New Roman" w:cs="Times New Roman"/>
          <w:sz w:val="24"/>
          <w:szCs w:val="24"/>
          <w:lang w:val="lt-LT"/>
        </w:rPr>
        <w:t>aišą, paviršiaus apipurškimas</w:t>
      </w:r>
      <w:r w:rsidRPr="009B5328">
        <w:rPr>
          <w:rFonts w:ascii="Times New Roman" w:hAnsi="Times New Roman" w:cs="Times New Roman"/>
          <w:sz w:val="24"/>
          <w:szCs w:val="24"/>
          <w:lang w:val="lt-LT"/>
        </w:rPr>
        <w:t xml:space="preserve"> ar</w:t>
      </w:r>
      <w:r w:rsidR="00472295">
        <w:rPr>
          <w:rFonts w:ascii="Times New Roman" w:hAnsi="Times New Roman" w:cs="Times New Roman"/>
          <w:sz w:val="24"/>
          <w:szCs w:val="24"/>
          <w:lang w:val="lt-LT"/>
        </w:rPr>
        <w:t xml:space="preserve"> proceso vykdymas kameroje, </w:t>
      </w:r>
      <w:r w:rsidRPr="009B5328">
        <w:rPr>
          <w:rFonts w:ascii="Times New Roman" w:hAnsi="Times New Roman" w:cs="Times New Roman"/>
          <w:sz w:val="24"/>
          <w:szCs w:val="24"/>
          <w:lang w:val="lt-LT"/>
        </w:rPr>
        <w:t xml:space="preserve">fizikinių metodų taikymas – šaldymas, rentgeno ar gama spinduliavimas). </w:t>
      </w:r>
    </w:p>
    <w:p w:rsidR="00AC281B" w:rsidRPr="009B5328" w:rsidRDefault="00AC281B" w:rsidP="009B5328">
      <w:pPr>
        <w:spacing w:after="0" w:line="240" w:lineRule="auto"/>
        <w:jc w:val="both"/>
        <w:rPr>
          <w:rFonts w:ascii="Times New Roman" w:hAnsi="Times New Roman" w:cs="Times New Roman"/>
          <w:sz w:val="24"/>
          <w:szCs w:val="24"/>
          <w:lang w:val="lt-LT"/>
        </w:rPr>
      </w:pPr>
      <w:r w:rsidRPr="009B5328">
        <w:rPr>
          <w:rFonts w:ascii="Times New Roman" w:hAnsi="Times New Roman" w:cs="Times New Roman"/>
          <w:sz w:val="24"/>
          <w:szCs w:val="24"/>
          <w:lang w:val="lt-LT"/>
        </w:rPr>
        <w:t>Įvertinus eksponato</w:t>
      </w:r>
      <w:r w:rsidR="00472295">
        <w:rPr>
          <w:rFonts w:ascii="Times New Roman" w:hAnsi="Times New Roman" w:cs="Times New Roman"/>
          <w:sz w:val="24"/>
          <w:szCs w:val="24"/>
          <w:lang w:val="lt-LT"/>
        </w:rPr>
        <w:t xml:space="preserve"> būklę, sudaroma darbų programa, taikant tinkamiausią</w:t>
      </w:r>
      <w:r w:rsidRPr="009B5328">
        <w:rPr>
          <w:rFonts w:ascii="Times New Roman" w:hAnsi="Times New Roman" w:cs="Times New Roman"/>
          <w:sz w:val="24"/>
          <w:szCs w:val="24"/>
          <w:lang w:val="lt-LT"/>
        </w:rPr>
        <w:t xml:space="preserve"> konservavimo</w:t>
      </w:r>
      <w:r w:rsidR="00472295">
        <w:rPr>
          <w:rFonts w:ascii="Times New Roman" w:hAnsi="Times New Roman" w:cs="Times New Roman"/>
          <w:sz w:val="24"/>
          <w:szCs w:val="24"/>
          <w:lang w:val="lt-LT"/>
        </w:rPr>
        <w:t xml:space="preserve"> ir restauravimo metodiką. Esant trapiai medienai, ją būtina sutvirtinti. Sutvirtinta mediena valoma sausais (minkštais </w:t>
      </w:r>
      <w:r w:rsidRPr="009B5328">
        <w:rPr>
          <w:rFonts w:ascii="Times New Roman" w:hAnsi="Times New Roman" w:cs="Times New Roman"/>
          <w:sz w:val="24"/>
          <w:szCs w:val="24"/>
          <w:lang w:val="lt-LT"/>
        </w:rPr>
        <w:t>šerin</w:t>
      </w:r>
      <w:r w:rsidR="00472295">
        <w:rPr>
          <w:rFonts w:ascii="Times New Roman" w:hAnsi="Times New Roman" w:cs="Times New Roman"/>
          <w:sz w:val="24"/>
          <w:szCs w:val="24"/>
          <w:lang w:val="lt-LT"/>
        </w:rPr>
        <w:t>iais šepetėliais), vėliau – drėgnais metodais.</w:t>
      </w:r>
      <w:r w:rsidRPr="009B5328">
        <w:rPr>
          <w:rFonts w:ascii="Times New Roman" w:hAnsi="Times New Roman" w:cs="Times New Roman"/>
          <w:sz w:val="24"/>
          <w:szCs w:val="24"/>
          <w:lang w:val="lt-LT"/>
        </w:rPr>
        <w:t xml:space="preserve"> J</w:t>
      </w:r>
      <w:r w:rsidR="00472295">
        <w:rPr>
          <w:rFonts w:ascii="Times New Roman" w:hAnsi="Times New Roman" w:cs="Times New Roman"/>
          <w:sz w:val="24"/>
          <w:szCs w:val="24"/>
          <w:lang w:val="lt-LT"/>
        </w:rPr>
        <w:t xml:space="preserve">ei restauruojamas </w:t>
      </w:r>
      <w:r w:rsidRPr="009B5328">
        <w:rPr>
          <w:rFonts w:ascii="Times New Roman" w:hAnsi="Times New Roman" w:cs="Times New Roman"/>
          <w:sz w:val="24"/>
          <w:szCs w:val="24"/>
          <w:lang w:val="lt-LT"/>
        </w:rPr>
        <w:t>objektas sudarytas iš skirt</w:t>
      </w:r>
      <w:r w:rsidR="00472295">
        <w:rPr>
          <w:rFonts w:ascii="Times New Roman" w:hAnsi="Times New Roman" w:cs="Times New Roman"/>
          <w:sz w:val="24"/>
          <w:szCs w:val="24"/>
          <w:lang w:val="lt-LT"/>
        </w:rPr>
        <w:t>ingų medžiagų (pvz. medis ir</w:t>
      </w:r>
      <w:r w:rsidRPr="009B5328">
        <w:rPr>
          <w:rFonts w:ascii="Times New Roman" w:hAnsi="Times New Roman" w:cs="Times New Roman"/>
          <w:sz w:val="24"/>
          <w:szCs w:val="24"/>
          <w:lang w:val="lt-LT"/>
        </w:rPr>
        <w:t xml:space="preserve"> metalas), rei</w:t>
      </w:r>
      <w:r w:rsidR="00472295">
        <w:rPr>
          <w:rFonts w:ascii="Times New Roman" w:hAnsi="Times New Roman" w:cs="Times New Roman"/>
          <w:sz w:val="24"/>
          <w:szCs w:val="24"/>
          <w:lang w:val="lt-LT"/>
        </w:rPr>
        <w:t>kia konstrukcijas išmontuoti ir darbus atlikti atskirai. Tai, kas tinka metalo konservavimui, netinka medžiui. Nuvalius ir</w:t>
      </w:r>
      <w:r w:rsidRPr="009B5328">
        <w:rPr>
          <w:rFonts w:ascii="Times New Roman" w:hAnsi="Times New Roman" w:cs="Times New Roman"/>
          <w:sz w:val="24"/>
          <w:szCs w:val="24"/>
          <w:lang w:val="lt-LT"/>
        </w:rPr>
        <w:t xml:space="preserve"> konservavus dirbinį, jis sumontuojamas. Jei objektas yra </w:t>
      </w:r>
      <w:proofErr w:type="spellStart"/>
      <w:r w:rsidRPr="009B5328">
        <w:rPr>
          <w:rFonts w:ascii="Times New Roman" w:hAnsi="Times New Roman" w:cs="Times New Roman"/>
          <w:sz w:val="24"/>
          <w:szCs w:val="24"/>
          <w:lang w:val="lt-LT"/>
        </w:rPr>
        <w:t>polichromuotas</w:t>
      </w:r>
      <w:proofErr w:type="spellEnd"/>
      <w:r w:rsidRPr="009B5328">
        <w:rPr>
          <w:rFonts w:ascii="Times New Roman" w:hAnsi="Times New Roman" w:cs="Times New Roman"/>
          <w:sz w:val="24"/>
          <w:szCs w:val="24"/>
          <w:lang w:val="lt-LT"/>
        </w:rPr>
        <w:t xml:space="preserve">, valant drėgnuoju </w:t>
      </w:r>
      <w:r w:rsidR="00472295">
        <w:rPr>
          <w:rFonts w:ascii="Times New Roman" w:hAnsi="Times New Roman" w:cs="Times New Roman"/>
          <w:sz w:val="24"/>
          <w:szCs w:val="24"/>
          <w:lang w:val="lt-LT"/>
        </w:rPr>
        <w:t xml:space="preserve">būdu, būtina laikytis ypatingo </w:t>
      </w:r>
      <w:r w:rsidRPr="009B5328">
        <w:rPr>
          <w:rFonts w:ascii="Times New Roman" w:hAnsi="Times New Roman" w:cs="Times New Roman"/>
          <w:sz w:val="24"/>
          <w:szCs w:val="24"/>
          <w:lang w:val="lt-LT"/>
        </w:rPr>
        <w:t>ats</w:t>
      </w:r>
      <w:r w:rsidR="00472295">
        <w:rPr>
          <w:rFonts w:ascii="Times New Roman" w:hAnsi="Times New Roman" w:cs="Times New Roman"/>
          <w:sz w:val="24"/>
          <w:szCs w:val="24"/>
          <w:lang w:val="lt-LT"/>
        </w:rPr>
        <w:t xml:space="preserve">argumo ir tinkamai parinkti </w:t>
      </w:r>
      <w:r w:rsidRPr="009B5328">
        <w:rPr>
          <w:rFonts w:ascii="Times New Roman" w:hAnsi="Times New Roman" w:cs="Times New Roman"/>
          <w:sz w:val="24"/>
          <w:szCs w:val="24"/>
          <w:lang w:val="lt-LT"/>
        </w:rPr>
        <w:t>me</w:t>
      </w:r>
      <w:r w:rsidR="00472295">
        <w:rPr>
          <w:rFonts w:ascii="Times New Roman" w:hAnsi="Times New Roman" w:cs="Times New Roman"/>
          <w:sz w:val="24"/>
          <w:szCs w:val="24"/>
          <w:lang w:val="lt-LT"/>
        </w:rPr>
        <w:t>todiką. Atidengus šviesesnius</w:t>
      </w:r>
      <w:r w:rsidRPr="009B5328">
        <w:rPr>
          <w:rFonts w:ascii="Times New Roman" w:hAnsi="Times New Roman" w:cs="Times New Roman"/>
          <w:sz w:val="24"/>
          <w:szCs w:val="24"/>
          <w:lang w:val="lt-LT"/>
        </w:rPr>
        <w:t xml:space="preserve"> plo</w:t>
      </w:r>
      <w:r w:rsidR="00472295">
        <w:rPr>
          <w:rFonts w:ascii="Times New Roman" w:hAnsi="Times New Roman" w:cs="Times New Roman"/>
          <w:sz w:val="24"/>
          <w:szCs w:val="24"/>
          <w:lang w:val="lt-LT"/>
        </w:rPr>
        <w:t xml:space="preserve">telius, būtina visą paviršių </w:t>
      </w:r>
      <w:r w:rsidR="00626B99">
        <w:rPr>
          <w:rFonts w:ascii="Times New Roman" w:hAnsi="Times New Roman" w:cs="Times New Roman"/>
          <w:sz w:val="24"/>
          <w:szCs w:val="24"/>
          <w:lang w:val="lt-LT"/>
        </w:rPr>
        <w:t xml:space="preserve">suvienodinti </w:t>
      </w:r>
      <w:proofErr w:type="spellStart"/>
      <w:r w:rsidR="00626B99">
        <w:rPr>
          <w:rFonts w:ascii="Times New Roman" w:hAnsi="Times New Roman" w:cs="Times New Roman"/>
          <w:sz w:val="24"/>
          <w:szCs w:val="24"/>
          <w:lang w:val="lt-LT"/>
        </w:rPr>
        <w:t>tonuojant</w:t>
      </w:r>
      <w:proofErr w:type="spellEnd"/>
      <w:r w:rsidR="00626B99">
        <w:rPr>
          <w:rFonts w:ascii="Times New Roman" w:hAnsi="Times New Roman" w:cs="Times New Roman"/>
          <w:sz w:val="24"/>
          <w:szCs w:val="24"/>
          <w:lang w:val="lt-LT"/>
        </w:rPr>
        <w:t xml:space="preserve">, prieš tai paviršius </w:t>
      </w:r>
      <w:r w:rsidRPr="009B5328">
        <w:rPr>
          <w:rFonts w:ascii="Times New Roman" w:hAnsi="Times New Roman" w:cs="Times New Roman"/>
          <w:sz w:val="24"/>
          <w:szCs w:val="24"/>
          <w:lang w:val="lt-LT"/>
        </w:rPr>
        <w:t>paden</w:t>
      </w:r>
      <w:r w:rsidR="00626B99">
        <w:rPr>
          <w:rFonts w:ascii="Times New Roman" w:hAnsi="Times New Roman" w:cs="Times New Roman"/>
          <w:sz w:val="24"/>
          <w:szCs w:val="24"/>
          <w:lang w:val="lt-LT"/>
        </w:rPr>
        <w:t>giamas gruntu. Konservuotas bei restauruotas dirbinys padengiamas</w:t>
      </w:r>
      <w:r w:rsidRPr="009B5328">
        <w:rPr>
          <w:rFonts w:ascii="Times New Roman" w:hAnsi="Times New Roman" w:cs="Times New Roman"/>
          <w:sz w:val="24"/>
          <w:szCs w:val="24"/>
          <w:lang w:val="lt-LT"/>
        </w:rPr>
        <w:t xml:space="preserve"> ap</w:t>
      </w:r>
      <w:r w:rsidR="00626B99">
        <w:rPr>
          <w:rFonts w:ascii="Times New Roman" w:hAnsi="Times New Roman" w:cs="Times New Roman"/>
          <w:sz w:val="24"/>
          <w:szCs w:val="24"/>
          <w:lang w:val="lt-LT"/>
        </w:rPr>
        <w:t xml:space="preserve">saugine danga (natūralūs ar </w:t>
      </w:r>
      <w:r w:rsidRPr="009B5328">
        <w:rPr>
          <w:rFonts w:ascii="Times New Roman" w:hAnsi="Times New Roman" w:cs="Times New Roman"/>
          <w:sz w:val="24"/>
          <w:szCs w:val="24"/>
          <w:lang w:val="lt-LT"/>
        </w:rPr>
        <w:t>s</w:t>
      </w:r>
      <w:r w:rsidR="00626B99">
        <w:rPr>
          <w:rFonts w:ascii="Times New Roman" w:hAnsi="Times New Roman" w:cs="Times New Roman"/>
          <w:sz w:val="24"/>
          <w:szCs w:val="24"/>
          <w:lang w:val="lt-LT"/>
        </w:rPr>
        <w:t>intetiniai vaškai, akriliniai</w:t>
      </w:r>
      <w:r w:rsidRPr="009B5328">
        <w:rPr>
          <w:rFonts w:ascii="Times New Roman" w:hAnsi="Times New Roman" w:cs="Times New Roman"/>
          <w:sz w:val="24"/>
          <w:szCs w:val="24"/>
          <w:lang w:val="lt-LT"/>
        </w:rPr>
        <w:t xml:space="preserve"> ar viniliniai polimerai. Svarbi užduotis – tinkamų polimerų parinkimas.). Atnaujintus objektus toliau </w:t>
      </w:r>
      <w:r w:rsidR="00626B99">
        <w:rPr>
          <w:rFonts w:ascii="Times New Roman" w:hAnsi="Times New Roman" w:cs="Times New Roman"/>
          <w:sz w:val="24"/>
          <w:szCs w:val="24"/>
          <w:lang w:val="lt-LT"/>
        </w:rPr>
        <w:t>saugant ar</w:t>
      </w:r>
      <w:r w:rsidRPr="009B5328">
        <w:rPr>
          <w:rFonts w:ascii="Times New Roman" w:hAnsi="Times New Roman" w:cs="Times New Roman"/>
          <w:sz w:val="24"/>
          <w:szCs w:val="24"/>
          <w:lang w:val="lt-LT"/>
        </w:rPr>
        <w:t xml:space="preserve"> </w:t>
      </w:r>
      <w:r w:rsidR="00626B99">
        <w:rPr>
          <w:rFonts w:ascii="Times New Roman" w:hAnsi="Times New Roman" w:cs="Times New Roman"/>
          <w:sz w:val="24"/>
          <w:szCs w:val="24"/>
          <w:lang w:val="lt-LT"/>
        </w:rPr>
        <w:t>eksponuojant būtina nuolat stebėti ir kontroliuoti jų būklę. Reikiama temperatūra, drėgmės režimas, apšvietimo rodikliai turi atitikti medžio dirbinių saugojimo sąlygose</w:t>
      </w:r>
      <w:r w:rsidRPr="009B5328">
        <w:rPr>
          <w:rFonts w:ascii="Times New Roman" w:hAnsi="Times New Roman" w:cs="Times New Roman"/>
          <w:sz w:val="24"/>
          <w:szCs w:val="24"/>
          <w:lang w:val="lt-LT"/>
        </w:rPr>
        <w:t xml:space="preserve"> nurodytus parametrus.</w:t>
      </w:r>
    </w:p>
    <w:p w:rsidR="00626B99" w:rsidRDefault="00626B99">
      <w:pPr>
        <w:rPr>
          <w:rFonts w:ascii="Times New Roman" w:hAnsi="Times New Roman" w:cs="Times New Roman"/>
          <w:sz w:val="24"/>
          <w:szCs w:val="24"/>
          <w:lang w:val="lt-LT"/>
        </w:rPr>
      </w:pPr>
      <w:r>
        <w:rPr>
          <w:rFonts w:ascii="Times New Roman" w:hAnsi="Times New Roman" w:cs="Times New Roman"/>
          <w:sz w:val="24"/>
          <w:szCs w:val="24"/>
          <w:lang w:val="lt-LT"/>
        </w:rPr>
        <w:br w:type="page"/>
      </w:r>
    </w:p>
    <w:p w:rsidR="00AC281B" w:rsidRPr="009B5328" w:rsidRDefault="00AC281B" w:rsidP="009B5328">
      <w:pPr>
        <w:pStyle w:val="Sraopastraipa"/>
        <w:numPr>
          <w:ilvl w:val="0"/>
          <w:numId w:val="15"/>
        </w:numPr>
        <w:spacing w:before="100" w:beforeAutospacing="1" w:after="100" w:afterAutospacing="1" w:line="240" w:lineRule="auto"/>
        <w:jc w:val="both"/>
        <w:outlineLvl w:val="0"/>
        <w:rPr>
          <w:rFonts w:ascii="Times New Roman" w:eastAsia="Times New Roman" w:hAnsi="Times New Roman" w:cs="Times New Roman"/>
          <w:b/>
          <w:bCs/>
          <w:kern w:val="36"/>
          <w:sz w:val="24"/>
          <w:szCs w:val="24"/>
          <w:lang w:val="lt-LT"/>
        </w:rPr>
      </w:pPr>
      <w:r w:rsidRPr="009B5328">
        <w:rPr>
          <w:rFonts w:ascii="Times New Roman" w:eastAsia="Times New Roman" w:hAnsi="Times New Roman" w:cs="Times New Roman"/>
          <w:b/>
          <w:bCs/>
          <w:kern w:val="36"/>
          <w:sz w:val="24"/>
          <w:szCs w:val="24"/>
          <w:lang w:val="lt-LT"/>
        </w:rPr>
        <w:lastRenderedPageBreak/>
        <w:t xml:space="preserve">Restauravimo medžiagos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5"/>
        <w:gridCol w:w="6504"/>
      </w:tblGrid>
      <w:tr w:rsidR="00AC281B" w:rsidRPr="009B5328"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drawing>
                <wp:inline distT="0" distB="0" distL="0" distR="0" wp14:anchorId="6CE99A5E" wp14:editId="58D3F146">
                  <wp:extent cx="1933633" cy="1981200"/>
                  <wp:effectExtent l="0" t="0" r="9525" b="0"/>
                  <wp:docPr id="8" name="Picture 8" descr="http://www.duranus.com/images/1b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ranus.com/images/1borma.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38655" cy="1986346"/>
                          </a:xfrm>
                          <a:prstGeom prst="rect">
                            <a:avLst/>
                          </a:prstGeom>
                          <a:noFill/>
                          <a:ln>
                            <a:noFill/>
                          </a:ln>
                        </pic:spPr>
                      </pic:pic>
                    </a:graphicData>
                  </a:graphic>
                </wp:inline>
              </w:drawing>
            </w:r>
          </w:p>
        </w:tc>
        <w:tc>
          <w:tcPr>
            <w:tcW w:w="0" w:type="auto"/>
            <w:hideMark/>
          </w:tcPr>
          <w:p w:rsidR="00AC281B" w:rsidRPr="009B5328" w:rsidRDefault="00AC281B" w:rsidP="009B5328">
            <w:pPr>
              <w:spacing w:before="100" w:beforeAutospacing="1" w:after="0" w:line="240" w:lineRule="auto"/>
              <w:jc w:val="both"/>
              <w:rPr>
                <w:rFonts w:ascii="Scada" w:eastAsia="Times New Roman" w:hAnsi="Scada" w:cs="Times New Roman"/>
                <w:sz w:val="24"/>
                <w:szCs w:val="24"/>
                <w:lang w:val="lt-LT"/>
              </w:rPr>
            </w:pPr>
            <w:r w:rsidRPr="009B5328">
              <w:rPr>
                <w:rFonts w:ascii="Scada" w:eastAsia="Times New Roman" w:hAnsi="Scada" w:cs="Times New Roman"/>
                <w:b/>
                <w:bCs/>
                <w:sz w:val="24"/>
                <w:szCs w:val="24"/>
                <w:lang w:val="lt-LT"/>
              </w:rPr>
              <w:t>Skiedžiamas vandeniu stipriai veikiantis valiklis dažams</w:t>
            </w:r>
            <w:r w:rsidRPr="009B5328">
              <w:rPr>
                <w:rFonts w:ascii="Scada" w:eastAsia="Times New Roman" w:hAnsi="Scada" w:cs="Times New Roman"/>
                <w:sz w:val="24"/>
                <w:szCs w:val="24"/>
                <w:lang w:val="lt-LT"/>
              </w:rPr>
              <w:t xml:space="preserve"> (</w:t>
            </w:r>
            <w:proofErr w:type="spellStart"/>
            <w:r w:rsidRPr="009B5328">
              <w:rPr>
                <w:rFonts w:ascii="Scada" w:eastAsia="Times New Roman" w:hAnsi="Scada" w:cs="Times New Roman"/>
                <w:sz w:val="24"/>
                <w:szCs w:val="24"/>
                <w:lang w:val="lt-LT"/>
              </w:rPr>
              <w:t>Radikal</w:t>
            </w:r>
            <w:proofErr w:type="spellEnd"/>
            <w:r w:rsidRPr="009B5328">
              <w:rPr>
                <w:rFonts w:ascii="Scada" w:eastAsia="Times New Roman" w:hAnsi="Scada" w:cs="Times New Roman"/>
                <w:sz w:val="24"/>
                <w:szCs w:val="24"/>
                <w:lang w:val="lt-LT"/>
              </w:rPr>
              <w:t xml:space="preserve"> </w:t>
            </w:r>
            <w:proofErr w:type="spellStart"/>
            <w:r w:rsidRPr="009B5328">
              <w:rPr>
                <w:rFonts w:ascii="Scada" w:eastAsia="Times New Roman" w:hAnsi="Scada" w:cs="Times New Roman"/>
                <w:sz w:val="24"/>
                <w:szCs w:val="24"/>
                <w:lang w:val="lt-LT"/>
              </w:rPr>
              <w:t>Abbeizer</w:t>
            </w:r>
            <w:proofErr w:type="spellEnd"/>
            <w:r w:rsidRPr="009B5328">
              <w:rPr>
                <w:rFonts w:ascii="Scada" w:eastAsia="Times New Roman" w:hAnsi="Scada" w:cs="Times New Roman"/>
                <w:sz w:val="24"/>
                <w:szCs w:val="24"/>
                <w:lang w:val="lt-LT"/>
              </w:rPr>
              <w:t xml:space="preserve"> WN)</w:t>
            </w:r>
          </w:p>
          <w:p w:rsidR="00AC281B" w:rsidRPr="009B5328" w:rsidRDefault="00AC281B" w:rsidP="009B5328">
            <w:pPr>
              <w:numPr>
                <w:ilvl w:val="0"/>
                <w:numId w:val="4"/>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Stipriai veikia.</w:t>
            </w:r>
          </w:p>
          <w:p w:rsidR="00AC281B" w:rsidRPr="009B5328" w:rsidRDefault="00AC281B" w:rsidP="009B5328">
            <w:pPr>
              <w:numPr>
                <w:ilvl w:val="0"/>
                <w:numId w:val="4"/>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Beveik neturi kvapo.</w:t>
            </w:r>
          </w:p>
          <w:p w:rsidR="00AC281B" w:rsidRPr="009B5328" w:rsidRDefault="00AC281B" w:rsidP="009B5328">
            <w:pPr>
              <w:numPr>
                <w:ilvl w:val="0"/>
                <w:numId w:val="4"/>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Priemonė neturi metileno chlorido, aromatinių skiediklių ir metanolio.</w:t>
            </w:r>
          </w:p>
          <w:p w:rsidR="00AC281B" w:rsidRPr="009B5328" w:rsidRDefault="00AC281B" w:rsidP="009B5328">
            <w:pPr>
              <w:numPr>
                <w:ilvl w:val="0"/>
                <w:numId w:val="4"/>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Neturi įtakos medienos spalvai.</w:t>
            </w:r>
          </w:p>
          <w:p w:rsidR="00AC281B" w:rsidRPr="009B5328" w:rsidRDefault="00AC281B" w:rsidP="009B5328">
            <w:pPr>
              <w:numPr>
                <w:ilvl w:val="0"/>
                <w:numId w:val="4"/>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Produktas skirtas profesionaliam naudojimui, gali būti purškiamas.</w:t>
            </w:r>
          </w:p>
          <w:p w:rsidR="00AC281B" w:rsidRPr="009B5328" w:rsidRDefault="00AC281B" w:rsidP="009B5328">
            <w:pPr>
              <w:numPr>
                <w:ilvl w:val="0"/>
                <w:numId w:val="4"/>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Saugoti nuo užšalimo.</w:t>
            </w:r>
          </w:p>
        </w:tc>
      </w:tr>
      <w:tr w:rsidR="00AC281B" w:rsidRPr="009B5328"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drawing>
                <wp:inline distT="0" distB="0" distL="0" distR="0" wp14:anchorId="09E3DEFA" wp14:editId="05EDD984">
                  <wp:extent cx="1938655" cy="2157730"/>
                  <wp:effectExtent l="0" t="0" r="4445" b="0"/>
                  <wp:docPr id="9" name="Picture 9" descr="http://www.duranus.com/images/2b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uranus.com/images/2borm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38655" cy="2157730"/>
                          </a:xfrm>
                          <a:prstGeom prst="rect">
                            <a:avLst/>
                          </a:prstGeom>
                          <a:noFill/>
                          <a:ln>
                            <a:noFill/>
                          </a:ln>
                        </pic:spPr>
                      </pic:pic>
                    </a:graphicData>
                  </a:graphic>
                </wp:inline>
              </w:drawing>
            </w:r>
          </w:p>
        </w:tc>
        <w:tc>
          <w:tcPr>
            <w:tcW w:w="0" w:type="auto"/>
            <w:hideMark/>
          </w:tcPr>
          <w:p w:rsidR="00AC281B" w:rsidRPr="009B5328" w:rsidRDefault="00AC281B" w:rsidP="009B5328">
            <w:pPr>
              <w:spacing w:before="100" w:beforeAutospacing="1" w:after="0" w:line="240" w:lineRule="auto"/>
              <w:jc w:val="both"/>
              <w:rPr>
                <w:rFonts w:ascii="Scada" w:eastAsia="Times New Roman" w:hAnsi="Scada" w:cs="Times New Roman"/>
                <w:sz w:val="24"/>
                <w:szCs w:val="24"/>
                <w:lang w:val="lt-LT"/>
              </w:rPr>
            </w:pPr>
            <w:r w:rsidRPr="009B5328">
              <w:rPr>
                <w:rFonts w:ascii="Scada" w:eastAsia="Times New Roman" w:hAnsi="Scada" w:cs="Times New Roman"/>
                <w:b/>
                <w:bCs/>
                <w:sz w:val="24"/>
                <w:szCs w:val="24"/>
                <w:lang w:val="lt-LT"/>
              </w:rPr>
              <w:t xml:space="preserve">Skiedžiamas vandeniu stipriai veikiantis </w:t>
            </w:r>
            <w:proofErr w:type="spellStart"/>
            <w:r w:rsidRPr="009B5328">
              <w:rPr>
                <w:rFonts w:ascii="Scada" w:eastAsia="Times New Roman" w:hAnsi="Scada" w:cs="Times New Roman"/>
                <w:b/>
                <w:bCs/>
                <w:sz w:val="24"/>
                <w:szCs w:val="24"/>
                <w:lang w:val="lt-LT"/>
              </w:rPr>
              <w:t>gelinis</w:t>
            </w:r>
            <w:proofErr w:type="spellEnd"/>
            <w:r w:rsidRPr="009B5328">
              <w:rPr>
                <w:rFonts w:ascii="Scada" w:eastAsia="Times New Roman" w:hAnsi="Scada" w:cs="Times New Roman"/>
                <w:b/>
                <w:bCs/>
                <w:sz w:val="24"/>
                <w:szCs w:val="24"/>
                <w:lang w:val="lt-LT"/>
              </w:rPr>
              <w:t xml:space="preserve"> valiklis dažams </w:t>
            </w:r>
            <w:r w:rsidRPr="009B5328">
              <w:rPr>
                <w:rFonts w:ascii="Scada" w:eastAsia="Times New Roman" w:hAnsi="Scada" w:cs="Times New Roman"/>
                <w:sz w:val="24"/>
                <w:szCs w:val="24"/>
                <w:lang w:val="lt-LT"/>
              </w:rPr>
              <w:t>(</w:t>
            </w:r>
            <w:proofErr w:type="spellStart"/>
            <w:r w:rsidRPr="009B5328">
              <w:rPr>
                <w:rFonts w:ascii="Scada" w:eastAsia="Times New Roman" w:hAnsi="Scada" w:cs="Times New Roman"/>
                <w:sz w:val="24"/>
                <w:szCs w:val="24"/>
                <w:lang w:val="lt-LT"/>
              </w:rPr>
              <w:t>Radikal</w:t>
            </w:r>
            <w:proofErr w:type="spellEnd"/>
            <w:r w:rsidRPr="009B5328">
              <w:rPr>
                <w:rFonts w:ascii="Scada" w:eastAsia="Times New Roman" w:hAnsi="Scada" w:cs="Times New Roman"/>
                <w:sz w:val="24"/>
                <w:szCs w:val="24"/>
                <w:lang w:val="lt-LT"/>
              </w:rPr>
              <w:t xml:space="preserve"> </w:t>
            </w:r>
            <w:proofErr w:type="spellStart"/>
            <w:r w:rsidRPr="009B5328">
              <w:rPr>
                <w:rFonts w:ascii="Scada" w:eastAsia="Times New Roman" w:hAnsi="Scada" w:cs="Times New Roman"/>
                <w:sz w:val="24"/>
                <w:szCs w:val="24"/>
                <w:lang w:val="lt-LT"/>
              </w:rPr>
              <w:t>Abbeizer</w:t>
            </w:r>
            <w:proofErr w:type="spellEnd"/>
            <w:r w:rsidRPr="009B5328">
              <w:rPr>
                <w:rFonts w:ascii="Scada" w:eastAsia="Times New Roman" w:hAnsi="Scada" w:cs="Times New Roman"/>
                <w:sz w:val="24"/>
                <w:szCs w:val="24"/>
                <w:lang w:val="lt-LT"/>
              </w:rPr>
              <w:t xml:space="preserve"> WN)</w:t>
            </w:r>
          </w:p>
          <w:p w:rsidR="00AC281B" w:rsidRPr="009B5328" w:rsidRDefault="00AC281B" w:rsidP="009B5328">
            <w:pPr>
              <w:numPr>
                <w:ilvl w:val="0"/>
                <w:numId w:val="5"/>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Stipriai veikiantis.</w:t>
            </w:r>
          </w:p>
          <w:p w:rsidR="00AC281B" w:rsidRPr="009B5328" w:rsidRDefault="00AC281B" w:rsidP="009B5328">
            <w:pPr>
              <w:numPr>
                <w:ilvl w:val="0"/>
                <w:numId w:val="5"/>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Sudėtyje neturi metileno chlorido, aromatinių skiediklių ir metanolio.</w:t>
            </w:r>
          </w:p>
          <w:p w:rsidR="00AC281B" w:rsidRPr="009B5328" w:rsidRDefault="00AC281B" w:rsidP="009B5328">
            <w:pPr>
              <w:numPr>
                <w:ilvl w:val="0"/>
                <w:numId w:val="5"/>
              </w:numPr>
              <w:spacing w:before="100" w:beforeAutospacing="1" w:after="100" w:afterAutospacing="1" w:line="240" w:lineRule="auto"/>
              <w:jc w:val="both"/>
              <w:rPr>
                <w:rFonts w:ascii="Scada" w:eastAsia="Times New Roman" w:hAnsi="Scada" w:cs="Times New Roman"/>
                <w:sz w:val="24"/>
                <w:szCs w:val="24"/>
                <w:lang w:val="lt-LT"/>
              </w:rPr>
            </w:pPr>
            <w:proofErr w:type="spellStart"/>
            <w:r w:rsidRPr="009B5328">
              <w:rPr>
                <w:rFonts w:ascii="Scada" w:eastAsia="Times New Roman" w:hAnsi="Scada" w:cs="Times New Roman"/>
                <w:sz w:val="24"/>
                <w:szCs w:val="24"/>
                <w:lang w:val="lt-LT"/>
              </w:rPr>
              <w:t>Prremonė</w:t>
            </w:r>
            <w:proofErr w:type="spellEnd"/>
            <w:r w:rsidRPr="009B5328">
              <w:rPr>
                <w:rFonts w:ascii="Scada" w:eastAsia="Times New Roman" w:hAnsi="Scada" w:cs="Times New Roman"/>
                <w:sz w:val="24"/>
                <w:szCs w:val="24"/>
                <w:lang w:val="lt-LT"/>
              </w:rPr>
              <w:t xml:space="preserve"> idealiai tinka darbams ant vertikalių paviršių.</w:t>
            </w:r>
          </w:p>
          <w:p w:rsidR="00AC281B" w:rsidRPr="009B5328" w:rsidRDefault="00AC281B" w:rsidP="009B5328">
            <w:pPr>
              <w:numPr>
                <w:ilvl w:val="0"/>
                <w:numId w:val="5"/>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Nekeičia medienos spalvos.</w:t>
            </w:r>
          </w:p>
          <w:p w:rsidR="00AC281B" w:rsidRPr="009B5328" w:rsidRDefault="00AC281B" w:rsidP="009B5328">
            <w:pPr>
              <w:numPr>
                <w:ilvl w:val="0"/>
                <w:numId w:val="5"/>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Priemonė skirta profesionaliam naudojimui.</w:t>
            </w:r>
          </w:p>
          <w:p w:rsidR="00AC281B" w:rsidRPr="009B5328" w:rsidRDefault="00AC281B" w:rsidP="009B5328">
            <w:pPr>
              <w:numPr>
                <w:ilvl w:val="0"/>
                <w:numId w:val="5"/>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Būtina saugoti nuo užšalimo.</w:t>
            </w:r>
          </w:p>
        </w:tc>
      </w:tr>
      <w:tr w:rsidR="00AC281B" w:rsidRPr="009B5328"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drawing>
                <wp:inline distT="0" distB="0" distL="0" distR="0" wp14:anchorId="59C661EB" wp14:editId="2AA75149">
                  <wp:extent cx="1938655" cy="1887220"/>
                  <wp:effectExtent l="0" t="0" r="4445" b="0"/>
                  <wp:docPr id="16" name="Picture 16" descr="http://www.duranus.com/images/3b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uranus.com/images/3borma.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38655" cy="1887220"/>
                          </a:xfrm>
                          <a:prstGeom prst="rect">
                            <a:avLst/>
                          </a:prstGeom>
                          <a:noFill/>
                          <a:ln>
                            <a:noFill/>
                          </a:ln>
                        </pic:spPr>
                      </pic:pic>
                    </a:graphicData>
                  </a:graphic>
                </wp:inline>
              </w:drawing>
            </w:r>
          </w:p>
        </w:tc>
        <w:tc>
          <w:tcPr>
            <w:tcW w:w="0" w:type="auto"/>
            <w:hideMark/>
          </w:tcPr>
          <w:p w:rsidR="00AC281B" w:rsidRPr="009B5328" w:rsidRDefault="00AC281B" w:rsidP="009B5328">
            <w:pPr>
              <w:spacing w:before="100" w:beforeAutospacing="1" w:after="0" w:line="240" w:lineRule="auto"/>
              <w:jc w:val="both"/>
              <w:rPr>
                <w:rFonts w:ascii="Scada" w:eastAsia="Times New Roman" w:hAnsi="Scada" w:cs="Times New Roman"/>
                <w:sz w:val="24"/>
                <w:szCs w:val="24"/>
                <w:lang w:val="lt-LT"/>
              </w:rPr>
            </w:pPr>
            <w:r w:rsidRPr="009B5328">
              <w:rPr>
                <w:rFonts w:ascii="Scada" w:eastAsia="Times New Roman" w:hAnsi="Scada" w:cs="Times New Roman"/>
                <w:b/>
                <w:bCs/>
                <w:sz w:val="24"/>
                <w:szCs w:val="24"/>
                <w:lang w:val="lt-LT"/>
              </w:rPr>
              <w:t>Stipriai</w:t>
            </w:r>
            <w:r w:rsidRPr="009B5328">
              <w:rPr>
                <w:rFonts w:ascii="Scada" w:eastAsia="Times New Roman" w:hAnsi="Scada" w:cs="Times New Roman"/>
                <w:sz w:val="24"/>
                <w:szCs w:val="24"/>
                <w:lang w:val="lt-LT"/>
              </w:rPr>
              <w:t xml:space="preserve"> </w:t>
            </w:r>
            <w:r w:rsidRPr="009B5328">
              <w:rPr>
                <w:rFonts w:ascii="Scada" w:eastAsia="Times New Roman" w:hAnsi="Scada" w:cs="Times New Roman"/>
                <w:b/>
                <w:bCs/>
                <w:sz w:val="24"/>
                <w:szCs w:val="24"/>
                <w:lang w:val="lt-LT"/>
              </w:rPr>
              <w:t>veikiantis vaško valiklis</w:t>
            </w:r>
          </w:p>
          <w:p w:rsidR="00AC281B" w:rsidRPr="009B5328" w:rsidRDefault="00AC281B" w:rsidP="009B5328">
            <w:pPr>
              <w:numPr>
                <w:ilvl w:val="0"/>
                <w:numId w:val="6"/>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Efektyviai pašaliną vašką nuo medienos.</w:t>
            </w:r>
          </w:p>
          <w:p w:rsidR="00AC281B" w:rsidRPr="009B5328" w:rsidRDefault="00AC281B" w:rsidP="009B5328">
            <w:pPr>
              <w:numPr>
                <w:ilvl w:val="0"/>
                <w:numId w:val="6"/>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Nepažeidžia žemiau esančių dažų sluoksnių.</w:t>
            </w:r>
          </w:p>
          <w:p w:rsidR="00AC281B" w:rsidRPr="009B5328" w:rsidRDefault="00AC281B" w:rsidP="009B5328">
            <w:pPr>
              <w:numPr>
                <w:ilvl w:val="0"/>
                <w:numId w:val="6"/>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Bekvapis.</w:t>
            </w:r>
          </w:p>
        </w:tc>
      </w:tr>
      <w:tr w:rsidR="00AC281B" w:rsidRPr="009B5328"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drawing>
                <wp:inline distT="0" distB="0" distL="0" distR="0" wp14:anchorId="4E90A26C" wp14:editId="1DB3D7E9">
                  <wp:extent cx="1938655" cy="2055495"/>
                  <wp:effectExtent l="0" t="0" r="4445" b="1905"/>
                  <wp:docPr id="19" name="Picture 19" descr="http://www.duranus.com/images/4b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uranus.com/images/4borma.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38655" cy="2055495"/>
                          </a:xfrm>
                          <a:prstGeom prst="rect">
                            <a:avLst/>
                          </a:prstGeom>
                          <a:noFill/>
                          <a:ln>
                            <a:noFill/>
                          </a:ln>
                        </pic:spPr>
                      </pic:pic>
                    </a:graphicData>
                  </a:graphic>
                </wp:inline>
              </w:drawing>
            </w:r>
          </w:p>
        </w:tc>
        <w:tc>
          <w:tcPr>
            <w:tcW w:w="0" w:type="auto"/>
            <w:hideMark/>
          </w:tcPr>
          <w:p w:rsidR="00AC281B" w:rsidRPr="009B5328" w:rsidRDefault="00AC281B" w:rsidP="009B5328">
            <w:pPr>
              <w:spacing w:before="100" w:beforeAutospacing="1" w:after="0" w:line="240" w:lineRule="auto"/>
              <w:jc w:val="both"/>
              <w:rPr>
                <w:rFonts w:ascii="Scada" w:eastAsia="Times New Roman" w:hAnsi="Scada" w:cs="Times New Roman"/>
                <w:sz w:val="24"/>
                <w:szCs w:val="24"/>
                <w:lang w:val="lt-LT"/>
              </w:rPr>
            </w:pPr>
            <w:r w:rsidRPr="009B5328">
              <w:rPr>
                <w:rFonts w:ascii="Scada" w:eastAsia="Times New Roman" w:hAnsi="Scada" w:cs="Times New Roman"/>
                <w:b/>
                <w:bCs/>
                <w:sz w:val="24"/>
                <w:szCs w:val="24"/>
                <w:lang w:val="lt-LT"/>
              </w:rPr>
              <w:t>Stipriai</w:t>
            </w:r>
            <w:r w:rsidRPr="009B5328">
              <w:rPr>
                <w:rFonts w:ascii="Scada" w:eastAsia="Times New Roman" w:hAnsi="Scada" w:cs="Times New Roman"/>
                <w:sz w:val="24"/>
                <w:szCs w:val="24"/>
                <w:lang w:val="lt-LT"/>
              </w:rPr>
              <w:t xml:space="preserve"> </w:t>
            </w:r>
            <w:r w:rsidRPr="009B5328">
              <w:rPr>
                <w:rFonts w:ascii="Scada" w:eastAsia="Times New Roman" w:hAnsi="Scada" w:cs="Times New Roman"/>
                <w:b/>
                <w:bCs/>
                <w:sz w:val="24"/>
                <w:szCs w:val="24"/>
                <w:lang w:val="lt-LT"/>
              </w:rPr>
              <w:t xml:space="preserve">veikiantis vandens pagrindo valiklis vaškui </w:t>
            </w:r>
          </w:p>
          <w:p w:rsidR="00AC281B" w:rsidRPr="009B5328" w:rsidRDefault="00AC281B" w:rsidP="009B5328">
            <w:pPr>
              <w:numPr>
                <w:ilvl w:val="0"/>
                <w:numId w:val="7"/>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Itin koncentruotas.</w:t>
            </w:r>
          </w:p>
          <w:p w:rsidR="00AC281B" w:rsidRPr="009B5328" w:rsidRDefault="00AC281B" w:rsidP="009B5328">
            <w:pPr>
              <w:numPr>
                <w:ilvl w:val="0"/>
                <w:numId w:val="7"/>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Skiesti su vandeniu, proporcijomis 1:6</w:t>
            </w:r>
          </w:p>
        </w:tc>
      </w:tr>
      <w:tr w:rsidR="00AC281B" w:rsidRPr="009B5328"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lastRenderedPageBreak/>
              <w:drawing>
                <wp:inline distT="0" distB="0" distL="0" distR="0" wp14:anchorId="34AECE17" wp14:editId="3125056C">
                  <wp:extent cx="1938655" cy="1485265"/>
                  <wp:effectExtent l="0" t="0" r="4445" b="635"/>
                  <wp:docPr id="20" name="Picture 20" descr="http://www.duranus.com/images/5b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uranus.com/images/5borma.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38655" cy="1485265"/>
                          </a:xfrm>
                          <a:prstGeom prst="rect">
                            <a:avLst/>
                          </a:prstGeom>
                          <a:noFill/>
                          <a:ln>
                            <a:noFill/>
                          </a:ln>
                        </pic:spPr>
                      </pic:pic>
                    </a:graphicData>
                  </a:graphic>
                </wp:inline>
              </w:drawing>
            </w:r>
          </w:p>
        </w:tc>
        <w:tc>
          <w:tcPr>
            <w:tcW w:w="0" w:type="auto"/>
            <w:hideMark/>
          </w:tcPr>
          <w:p w:rsidR="00AC281B" w:rsidRPr="009B5328" w:rsidRDefault="00AC281B" w:rsidP="009B5328">
            <w:pPr>
              <w:spacing w:before="100" w:beforeAutospacing="1" w:after="0" w:line="240" w:lineRule="auto"/>
              <w:jc w:val="both"/>
              <w:rPr>
                <w:rFonts w:ascii="Scada" w:eastAsia="Times New Roman" w:hAnsi="Scada" w:cs="Times New Roman"/>
                <w:sz w:val="24"/>
                <w:szCs w:val="24"/>
                <w:lang w:val="lt-LT"/>
              </w:rPr>
            </w:pPr>
            <w:r w:rsidRPr="009B5328">
              <w:rPr>
                <w:rFonts w:ascii="Scada" w:eastAsia="Times New Roman" w:hAnsi="Scada" w:cs="Times New Roman"/>
                <w:b/>
                <w:bCs/>
                <w:sz w:val="24"/>
                <w:szCs w:val="24"/>
                <w:lang w:val="lt-LT"/>
              </w:rPr>
              <w:t>Sendinta</w:t>
            </w:r>
            <w:r w:rsidRPr="009B5328">
              <w:rPr>
                <w:rFonts w:ascii="Scada" w:eastAsia="Times New Roman" w:hAnsi="Scada" w:cs="Times New Roman"/>
                <w:sz w:val="24"/>
                <w:szCs w:val="24"/>
                <w:lang w:val="lt-LT"/>
              </w:rPr>
              <w:t xml:space="preserve"> </w:t>
            </w:r>
            <w:proofErr w:type="spellStart"/>
            <w:r w:rsidRPr="009B5328">
              <w:rPr>
                <w:rFonts w:ascii="Scada" w:eastAsia="Times New Roman" w:hAnsi="Scada" w:cs="Times New Roman"/>
                <w:b/>
                <w:bCs/>
                <w:sz w:val="24"/>
                <w:szCs w:val="24"/>
                <w:lang w:val="lt-LT"/>
              </w:rPr>
              <w:t>patina</w:t>
            </w:r>
            <w:proofErr w:type="spellEnd"/>
          </w:p>
          <w:p w:rsidR="00AC281B" w:rsidRPr="009B5328" w:rsidRDefault="00AC281B" w:rsidP="009B5328">
            <w:pPr>
              <w:numPr>
                <w:ilvl w:val="0"/>
                <w:numId w:val="8"/>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Paruoštas naudoti.</w:t>
            </w:r>
          </w:p>
          <w:p w:rsidR="00AC281B" w:rsidRPr="009B5328" w:rsidRDefault="00AC281B" w:rsidP="009B5328">
            <w:pPr>
              <w:numPr>
                <w:ilvl w:val="0"/>
                <w:numId w:val="8"/>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Idealiai tinkantis restauracijos darbams.</w:t>
            </w:r>
          </w:p>
          <w:p w:rsidR="00AC281B" w:rsidRPr="009B5328" w:rsidRDefault="00AC281B" w:rsidP="009B5328">
            <w:pPr>
              <w:numPr>
                <w:ilvl w:val="0"/>
                <w:numId w:val="8"/>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Suteikia baldams ir kitiems mediniams paviršiams senumo įspūdį.</w:t>
            </w:r>
          </w:p>
          <w:p w:rsidR="00AC281B" w:rsidRPr="009B5328" w:rsidRDefault="00AC281B" w:rsidP="009B5328">
            <w:pPr>
              <w:numPr>
                <w:ilvl w:val="0"/>
                <w:numId w:val="8"/>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Priemonė yra pagaminta iš sintetinio bitumo.</w:t>
            </w:r>
          </w:p>
          <w:p w:rsidR="00AC281B" w:rsidRPr="009B5328" w:rsidRDefault="00AC281B" w:rsidP="009B5328">
            <w:pPr>
              <w:numPr>
                <w:ilvl w:val="0"/>
                <w:numId w:val="8"/>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 xml:space="preserve">Negalima dengti </w:t>
            </w:r>
            <w:proofErr w:type="spellStart"/>
            <w:r w:rsidRPr="009B5328">
              <w:rPr>
                <w:rFonts w:ascii="Scada" w:eastAsia="Times New Roman" w:hAnsi="Scada" w:cs="Times New Roman"/>
                <w:sz w:val="24"/>
                <w:szCs w:val="24"/>
                <w:lang w:val="lt-LT"/>
              </w:rPr>
              <w:t>dvikomponenčiu</w:t>
            </w:r>
            <w:proofErr w:type="spellEnd"/>
            <w:r w:rsidRPr="009B5328">
              <w:rPr>
                <w:rFonts w:ascii="Scada" w:eastAsia="Times New Roman" w:hAnsi="Scada" w:cs="Times New Roman"/>
                <w:sz w:val="24"/>
                <w:szCs w:val="24"/>
                <w:lang w:val="lt-LT"/>
              </w:rPr>
              <w:t xml:space="preserve"> poliuretano laku, nes toks lakas ant </w:t>
            </w:r>
            <w:proofErr w:type="spellStart"/>
            <w:r w:rsidRPr="009B5328">
              <w:rPr>
                <w:rFonts w:ascii="Scada" w:eastAsia="Times New Roman" w:hAnsi="Scada" w:cs="Times New Roman"/>
                <w:sz w:val="24"/>
                <w:szCs w:val="24"/>
                <w:lang w:val="lt-LT"/>
              </w:rPr>
              <w:t>patinos</w:t>
            </w:r>
            <w:proofErr w:type="spellEnd"/>
            <w:r w:rsidRPr="009B5328">
              <w:rPr>
                <w:rFonts w:ascii="Scada" w:eastAsia="Times New Roman" w:hAnsi="Scada" w:cs="Times New Roman"/>
                <w:sz w:val="24"/>
                <w:szCs w:val="24"/>
                <w:lang w:val="lt-LT"/>
              </w:rPr>
              <w:t xml:space="preserve"> gali skilti ir pleiskanoti.</w:t>
            </w:r>
          </w:p>
        </w:tc>
      </w:tr>
      <w:tr w:rsidR="00AC281B" w:rsidRPr="009B5328"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drawing>
                <wp:inline distT="0" distB="0" distL="0" distR="0" wp14:anchorId="2A95C0B0" wp14:editId="4E0DF1E9">
                  <wp:extent cx="1938655" cy="2362835"/>
                  <wp:effectExtent l="0" t="0" r="4445" b="0"/>
                  <wp:docPr id="57" name="Picture 57" descr="http://www.duranus.com/images/6b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uranus.com/images/6borma.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38655" cy="2362835"/>
                          </a:xfrm>
                          <a:prstGeom prst="rect">
                            <a:avLst/>
                          </a:prstGeom>
                          <a:noFill/>
                          <a:ln>
                            <a:noFill/>
                          </a:ln>
                        </pic:spPr>
                      </pic:pic>
                    </a:graphicData>
                  </a:graphic>
                </wp:inline>
              </w:drawing>
            </w:r>
          </w:p>
        </w:tc>
        <w:tc>
          <w:tcPr>
            <w:tcW w:w="0" w:type="auto"/>
            <w:hideMark/>
          </w:tcPr>
          <w:p w:rsidR="00AC281B" w:rsidRPr="009B5328" w:rsidRDefault="00AC281B" w:rsidP="009B5328">
            <w:pPr>
              <w:spacing w:before="100" w:beforeAutospacing="1" w:after="0" w:line="240" w:lineRule="auto"/>
              <w:jc w:val="both"/>
              <w:rPr>
                <w:rFonts w:ascii="Scada" w:eastAsia="Times New Roman" w:hAnsi="Scada" w:cs="Times New Roman"/>
                <w:sz w:val="24"/>
                <w:szCs w:val="24"/>
                <w:lang w:val="lt-LT"/>
              </w:rPr>
            </w:pPr>
            <w:proofErr w:type="spellStart"/>
            <w:r w:rsidRPr="009B5328">
              <w:rPr>
                <w:rFonts w:ascii="Scada" w:eastAsia="Times New Roman" w:hAnsi="Scada" w:cs="Times New Roman"/>
                <w:b/>
                <w:bCs/>
                <w:sz w:val="24"/>
                <w:szCs w:val="24"/>
                <w:lang w:val="lt-LT"/>
              </w:rPr>
              <w:t>Baliklis</w:t>
            </w:r>
            <w:proofErr w:type="spellEnd"/>
          </w:p>
          <w:p w:rsidR="00AC281B" w:rsidRPr="009B5328" w:rsidRDefault="00AC281B" w:rsidP="009B5328">
            <w:pPr>
              <w:numPr>
                <w:ilvl w:val="0"/>
                <w:numId w:val="9"/>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 xml:space="preserve">Tai </w:t>
            </w:r>
            <w:proofErr w:type="spellStart"/>
            <w:r w:rsidRPr="009B5328">
              <w:rPr>
                <w:rFonts w:ascii="Scada" w:eastAsia="Times New Roman" w:hAnsi="Scada" w:cs="Times New Roman"/>
                <w:sz w:val="24"/>
                <w:szCs w:val="24"/>
                <w:lang w:val="lt-LT"/>
              </w:rPr>
              <w:t>dvikomponentis</w:t>
            </w:r>
            <w:proofErr w:type="spellEnd"/>
            <w:r w:rsidRPr="009B5328">
              <w:rPr>
                <w:rFonts w:ascii="Scada" w:eastAsia="Times New Roman" w:hAnsi="Scada" w:cs="Times New Roman"/>
                <w:sz w:val="24"/>
                <w:szCs w:val="24"/>
                <w:lang w:val="lt-LT"/>
              </w:rPr>
              <w:t xml:space="preserve"> produktas.</w:t>
            </w:r>
          </w:p>
          <w:p w:rsidR="00AC281B" w:rsidRPr="009B5328" w:rsidRDefault="00AC281B" w:rsidP="009B5328">
            <w:pPr>
              <w:numPr>
                <w:ilvl w:val="0"/>
                <w:numId w:val="9"/>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Idealiai tinka balinti visas medienos rūšis.</w:t>
            </w:r>
          </w:p>
          <w:p w:rsidR="00AC281B" w:rsidRPr="009B5328" w:rsidRDefault="00AC281B" w:rsidP="009B5328">
            <w:pPr>
              <w:numPr>
                <w:ilvl w:val="0"/>
                <w:numId w:val="9"/>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Nereikia nuplauti.</w:t>
            </w:r>
          </w:p>
          <w:p w:rsidR="00AC281B" w:rsidRPr="009B5328" w:rsidRDefault="00AC281B" w:rsidP="009B5328">
            <w:pPr>
              <w:numPr>
                <w:ilvl w:val="0"/>
                <w:numId w:val="9"/>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Produktas nekeičia medienos struktūros.</w:t>
            </w:r>
          </w:p>
        </w:tc>
      </w:tr>
      <w:tr w:rsidR="00AC281B" w:rsidRPr="005B4369"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drawing>
                <wp:inline distT="0" distB="0" distL="0" distR="0" wp14:anchorId="474D391E" wp14:editId="78952197">
                  <wp:extent cx="1938655" cy="1390015"/>
                  <wp:effectExtent l="0" t="0" r="4445" b="635"/>
                  <wp:docPr id="60" name="Picture 60" descr="http://www.duranus.com/images/7b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uranus.com/images/7borm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38655" cy="1390015"/>
                          </a:xfrm>
                          <a:prstGeom prst="rect">
                            <a:avLst/>
                          </a:prstGeom>
                          <a:noFill/>
                          <a:ln>
                            <a:noFill/>
                          </a:ln>
                        </pic:spPr>
                      </pic:pic>
                    </a:graphicData>
                  </a:graphic>
                </wp:inline>
              </w:drawing>
            </w:r>
          </w:p>
        </w:tc>
        <w:tc>
          <w:tcPr>
            <w:tcW w:w="0" w:type="auto"/>
            <w:hideMark/>
          </w:tcPr>
          <w:p w:rsidR="00AC281B" w:rsidRPr="009B5328" w:rsidRDefault="00AC281B" w:rsidP="009B5328">
            <w:pPr>
              <w:spacing w:before="100" w:beforeAutospacing="1" w:after="0" w:line="240" w:lineRule="auto"/>
              <w:jc w:val="both"/>
              <w:rPr>
                <w:rFonts w:ascii="Scada" w:eastAsia="Times New Roman" w:hAnsi="Scada" w:cs="Times New Roman"/>
                <w:sz w:val="24"/>
                <w:szCs w:val="24"/>
                <w:lang w:val="lt-LT"/>
              </w:rPr>
            </w:pPr>
            <w:r w:rsidRPr="009B5328">
              <w:rPr>
                <w:rFonts w:ascii="Scada" w:eastAsia="Times New Roman" w:hAnsi="Scada" w:cs="Times New Roman"/>
                <w:b/>
                <w:bCs/>
                <w:sz w:val="24"/>
                <w:szCs w:val="24"/>
                <w:lang w:val="lt-LT"/>
              </w:rPr>
              <w:t>Medienos</w:t>
            </w:r>
            <w:r w:rsidRPr="009B5328">
              <w:rPr>
                <w:rFonts w:ascii="Scada" w:eastAsia="Times New Roman" w:hAnsi="Scada" w:cs="Times New Roman"/>
                <w:sz w:val="24"/>
                <w:szCs w:val="24"/>
                <w:lang w:val="lt-LT"/>
              </w:rPr>
              <w:t xml:space="preserve"> </w:t>
            </w:r>
            <w:r w:rsidRPr="009B5328">
              <w:rPr>
                <w:rFonts w:ascii="Scada" w:eastAsia="Times New Roman" w:hAnsi="Scada" w:cs="Times New Roman"/>
                <w:b/>
                <w:bCs/>
                <w:sz w:val="24"/>
                <w:szCs w:val="24"/>
                <w:lang w:val="lt-LT"/>
              </w:rPr>
              <w:t>tvirtumo atstatymo medžiaga</w:t>
            </w:r>
            <w:r w:rsidRPr="009B5328">
              <w:rPr>
                <w:rFonts w:ascii="Scada" w:eastAsia="Times New Roman" w:hAnsi="Scada" w:cs="Times New Roman"/>
                <w:sz w:val="24"/>
                <w:szCs w:val="24"/>
                <w:lang w:val="lt-LT"/>
              </w:rPr>
              <w:t xml:space="preserve"> (HOLZHARTER)</w:t>
            </w:r>
          </w:p>
          <w:p w:rsidR="00AC281B" w:rsidRPr="009B5328" w:rsidRDefault="00AC281B" w:rsidP="009B5328">
            <w:pPr>
              <w:numPr>
                <w:ilvl w:val="0"/>
                <w:numId w:val="10"/>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Speciali priemonė medienos tvirtumui ir savybėms atstatyti.</w:t>
            </w:r>
          </w:p>
          <w:p w:rsidR="00AC281B" w:rsidRPr="009B5328" w:rsidRDefault="00AC281B" w:rsidP="009B5328">
            <w:pPr>
              <w:numPr>
                <w:ilvl w:val="0"/>
                <w:numId w:val="10"/>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Medžiaga gana greitai išdžiūva.</w:t>
            </w:r>
          </w:p>
          <w:p w:rsidR="00AC281B" w:rsidRPr="009B5328" w:rsidRDefault="00AC281B" w:rsidP="009B5328">
            <w:pPr>
              <w:numPr>
                <w:ilvl w:val="0"/>
                <w:numId w:val="10"/>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Visiškai skaidri.</w:t>
            </w:r>
          </w:p>
          <w:p w:rsidR="00AC281B" w:rsidRPr="009B5328" w:rsidRDefault="00AC281B" w:rsidP="009B5328">
            <w:pPr>
              <w:numPr>
                <w:ilvl w:val="0"/>
                <w:numId w:val="10"/>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Įsiskverbia giliai į medieną ir apsaugo ją nuo galimo žalingo aplinkos poveikio.</w:t>
            </w:r>
          </w:p>
        </w:tc>
      </w:tr>
      <w:tr w:rsidR="00AC281B" w:rsidRPr="005B4369"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drawing>
                <wp:inline distT="0" distB="0" distL="0" distR="0" wp14:anchorId="645380DD" wp14:editId="728398DD">
                  <wp:extent cx="1938655" cy="1492250"/>
                  <wp:effectExtent l="0" t="0" r="4445" b="0"/>
                  <wp:docPr id="70" name="Picture 70" descr="http://www.duranus.com/images/8b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uranus.com/images/8borma.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38655" cy="1492250"/>
                          </a:xfrm>
                          <a:prstGeom prst="rect">
                            <a:avLst/>
                          </a:prstGeom>
                          <a:noFill/>
                          <a:ln>
                            <a:noFill/>
                          </a:ln>
                        </pic:spPr>
                      </pic:pic>
                    </a:graphicData>
                  </a:graphic>
                </wp:inline>
              </w:drawing>
            </w:r>
          </w:p>
        </w:tc>
        <w:tc>
          <w:tcPr>
            <w:tcW w:w="0" w:type="auto"/>
            <w:hideMark/>
          </w:tcPr>
          <w:p w:rsidR="00AC281B" w:rsidRPr="009B5328" w:rsidRDefault="00AC281B" w:rsidP="009B5328">
            <w:pPr>
              <w:pageBreakBefore/>
              <w:spacing w:before="100" w:beforeAutospacing="1" w:after="0" w:line="240" w:lineRule="auto"/>
              <w:jc w:val="both"/>
              <w:rPr>
                <w:rFonts w:ascii="Scada" w:eastAsia="Times New Roman" w:hAnsi="Scada" w:cs="Times New Roman"/>
                <w:sz w:val="24"/>
                <w:szCs w:val="24"/>
                <w:lang w:val="lt-LT"/>
              </w:rPr>
            </w:pPr>
            <w:r w:rsidRPr="009B5328">
              <w:rPr>
                <w:rFonts w:ascii="Scada" w:eastAsia="Times New Roman" w:hAnsi="Scada" w:cs="Times New Roman"/>
                <w:b/>
                <w:bCs/>
                <w:sz w:val="24"/>
                <w:szCs w:val="24"/>
                <w:lang w:val="lt-LT"/>
              </w:rPr>
              <w:t xml:space="preserve">Skystis medienai apsaugoti nuo vabzdžių </w:t>
            </w:r>
            <w:r w:rsidRPr="009B5328">
              <w:rPr>
                <w:rFonts w:ascii="Scada" w:eastAsia="Times New Roman" w:hAnsi="Scada" w:cs="Times New Roman"/>
                <w:sz w:val="24"/>
                <w:szCs w:val="24"/>
                <w:lang w:val="lt-LT"/>
              </w:rPr>
              <w:t>(HOLZ-2000)</w:t>
            </w:r>
          </w:p>
          <w:p w:rsidR="00AC281B" w:rsidRPr="009B5328" w:rsidRDefault="00AC281B" w:rsidP="009B5328">
            <w:pPr>
              <w:numPr>
                <w:ilvl w:val="0"/>
                <w:numId w:val="11"/>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Specialus mišinys saugantis medieną nuo vabzdžių ir medienos kirminų.</w:t>
            </w:r>
          </w:p>
          <w:p w:rsidR="00AC281B" w:rsidRPr="009B5328" w:rsidRDefault="00AC281B" w:rsidP="009B5328">
            <w:pPr>
              <w:numPr>
                <w:ilvl w:val="0"/>
                <w:numId w:val="11"/>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Taip pat ši priemonė skirta jau sugadintos medienos šalinimui.</w:t>
            </w:r>
          </w:p>
        </w:tc>
      </w:tr>
      <w:tr w:rsidR="00AC281B" w:rsidRPr="009B5328"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drawing>
                <wp:inline distT="0" distB="0" distL="0" distR="0" wp14:anchorId="35F37E1C" wp14:editId="5939C439">
                  <wp:extent cx="1938655" cy="1485265"/>
                  <wp:effectExtent l="0" t="0" r="4445" b="635"/>
                  <wp:docPr id="71" name="Picture 71" descr="http://www.duranus.com/images/9b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uranus.com/images/9borma.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38655" cy="1485265"/>
                          </a:xfrm>
                          <a:prstGeom prst="rect">
                            <a:avLst/>
                          </a:prstGeom>
                          <a:noFill/>
                          <a:ln>
                            <a:noFill/>
                          </a:ln>
                        </pic:spPr>
                      </pic:pic>
                    </a:graphicData>
                  </a:graphic>
                </wp:inline>
              </w:drawing>
            </w:r>
          </w:p>
        </w:tc>
        <w:tc>
          <w:tcPr>
            <w:tcW w:w="0" w:type="auto"/>
            <w:hideMark/>
          </w:tcPr>
          <w:p w:rsidR="00AC281B" w:rsidRPr="009B5328" w:rsidRDefault="00AC281B" w:rsidP="009B5328">
            <w:pPr>
              <w:spacing w:before="100" w:beforeAutospacing="1" w:after="0" w:line="240" w:lineRule="auto"/>
              <w:jc w:val="both"/>
              <w:rPr>
                <w:rFonts w:ascii="Scada" w:eastAsia="Times New Roman" w:hAnsi="Scada" w:cs="Times New Roman"/>
                <w:sz w:val="24"/>
                <w:szCs w:val="24"/>
                <w:lang w:val="lt-LT"/>
              </w:rPr>
            </w:pPr>
            <w:proofErr w:type="spellStart"/>
            <w:r w:rsidRPr="009B5328">
              <w:rPr>
                <w:rFonts w:ascii="Scada" w:eastAsia="Times New Roman" w:hAnsi="Scada" w:cs="Times New Roman"/>
                <w:b/>
                <w:bCs/>
                <w:sz w:val="24"/>
                <w:szCs w:val="24"/>
                <w:lang w:val="lt-LT"/>
              </w:rPr>
              <w:t>Nitro</w:t>
            </w:r>
            <w:proofErr w:type="spellEnd"/>
            <w:r w:rsidRPr="009B5328">
              <w:rPr>
                <w:rFonts w:ascii="Scada" w:eastAsia="Times New Roman" w:hAnsi="Scada" w:cs="Times New Roman"/>
                <w:b/>
                <w:bCs/>
                <w:sz w:val="24"/>
                <w:szCs w:val="24"/>
                <w:lang w:val="lt-LT"/>
              </w:rPr>
              <w:t xml:space="preserve"> pagrindo aerozolinė danga</w:t>
            </w:r>
          </w:p>
          <w:p w:rsidR="00AC281B" w:rsidRPr="009B5328" w:rsidRDefault="00AC281B" w:rsidP="009B5328">
            <w:pPr>
              <w:numPr>
                <w:ilvl w:val="0"/>
                <w:numId w:val="12"/>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Priemonė skirta profesionaliam naudojimui.</w:t>
            </w:r>
          </w:p>
          <w:p w:rsidR="00AC281B" w:rsidRPr="009B5328" w:rsidRDefault="00AC281B" w:rsidP="009B5328">
            <w:pPr>
              <w:numPr>
                <w:ilvl w:val="0"/>
                <w:numId w:val="12"/>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Idealiai naudoti kaip gruntas prieš tolesnį medienos gaminių apdirbimą.</w:t>
            </w:r>
          </w:p>
          <w:p w:rsidR="00AC281B" w:rsidRPr="009B5328" w:rsidRDefault="00AC281B" w:rsidP="009B5328">
            <w:pPr>
              <w:numPr>
                <w:ilvl w:val="0"/>
                <w:numId w:val="12"/>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Danga pasižymi skaidrumu ir atsparumu vandeniui.</w:t>
            </w:r>
          </w:p>
          <w:p w:rsidR="00AC281B" w:rsidRPr="009B5328" w:rsidRDefault="00AC281B" w:rsidP="009B5328">
            <w:pPr>
              <w:numPr>
                <w:ilvl w:val="0"/>
                <w:numId w:val="12"/>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Medžiaga greitai džiūva.</w:t>
            </w:r>
          </w:p>
        </w:tc>
      </w:tr>
      <w:tr w:rsidR="00AC281B" w:rsidRPr="009B5328"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lastRenderedPageBreak/>
              <w:drawing>
                <wp:inline distT="0" distB="0" distL="0" distR="0" wp14:anchorId="3552ADCF" wp14:editId="3FE2AD19">
                  <wp:extent cx="1938655" cy="1426210"/>
                  <wp:effectExtent l="0" t="0" r="4445" b="2540"/>
                  <wp:docPr id="84" name="Picture 84" descr="http://www.duranus.com/images/10b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uranus.com/images/10borma.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38655" cy="1426210"/>
                          </a:xfrm>
                          <a:prstGeom prst="rect">
                            <a:avLst/>
                          </a:prstGeom>
                          <a:noFill/>
                          <a:ln>
                            <a:noFill/>
                          </a:ln>
                        </pic:spPr>
                      </pic:pic>
                    </a:graphicData>
                  </a:graphic>
                </wp:inline>
              </w:drawing>
            </w:r>
          </w:p>
        </w:tc>
        <w:tc>
          <w:tcPr>
            <w:tcW w:w="0" w:type="auto"/>
            <w:hideMark/>
          </w:tcPr>
          <w:p w:rsidR="00AC281B" w:rsidRPr="009B5328" w:rsidRDefault="00AC281B" w:rsidP="009B5328">
            <w:pPr>
              <w:spacing w:before="100" w:beforeAutospacing="1" w:after="0" w:line="240" w:lineRule="auto"/>
              <w:jc w:val="both"/>
              <w:rPr>
                <w:rFonts w:ascii="Scada" w:eastAsia="Times New Roman" w:hAnsi="Scada" w:cs="Times New Roman"/>
                <w:sz w:val="24"/>
                <w:szCs w:val="24"/>
                <w:lang w:val="lt-LT"/>
              </w:rPr>
            </w:pPr>
            <w:proofErr w:type="spellStart"/>
            <w:r w:rsidRPr="009B5328">
              <w:rPr>
                <w:rFonts w:ascii="Scada" w:eastAsia="Times New Roman" w:hAnsi="Scada" w:cs="Times New Roman"/>
                <w:b/>
                <w:bCs/>
                <w:sz w:val="24"/>
                <w:szCs w:val="24"/>
                <w:lang w:val="lt-LT"/>
              </w:rPr>
              <w:t>Nitro</w:t>
            </w:r>
            <w:proofErr w:type="spellEnd"/>
            <w:r w:rsidRPr="009B5328">
              <w:rPr>
                <w:rFonts w:ascii="Scada" w:eastAsia="Times New Roman" w:hAnsi="Scada" w:cs="Times New Roman"/>
                <w:sz w:val="24"/>
                <w:szCs w:val="24"/>
                <w:lang w:val="lt-LT"/>
              </w:rPr>
              <w:t xml:space="preserve"> </w:t>
            </w:r>
            <w:r w:rsidRPr="009B5328">
              <w:rPr>
                <w:rFonts w:ascii="Scada" w:eastAsia="Times New Roman" w:hAnsi="Scada" w:cs="Times New Roman"/>
                <w:b/>
                <w:bCs/>
                <w:sz w:val="24"/>
                <w:szCs w:val="24"/>
                <w:lang w:val="lt-LT"/>
              </w:rPr>
              <w:t xml:space="preserve">pagrindo </w:t>
            </w:r>
            <w:proofErr w:type="spellStart"/>
            <w:r w:rsidRPr="009B5328">
              <w:rPr>
                <w:rFonts w:ascii="Scada" w:eastAsia="Times New Roman" w:hAnsi="Scada" w:cs="Times New Roman"/>
                <w:b/>
                <w:bCs/>
                <w:sz w:val="24"/>
                <w:szCs w:val="24"/>
                <w:lang w:val="lt-LT"/>
              </w:rPr>
              <w:t>gelinė</w:t>
            </w:r>
            <w:proofErr w:type="spellEnd"/>
            <w:r w:rsidRPr="009B5328">
              <w:rPr>
                <w:rFonts w:ascii="Scada" w:eastAsia="Times New Roman" w:hAnsi="Scada" w:cs="Times New Roman"/>
                <w:b/>
                <w:bCs/>
                <w:sz w:val="24"/>
                <w:szCs w:val="24"/>
                <w:lang w:val="lt-LT"/>
              </w:rPr>
              <w:t xml:space="preserve"> danga </w:t>
            </w:r>
            <w:r w:rsidRPr="009B5328">
              <w:rPr>
                <w:rFonts w:ascii="Scada" w:eastAsia="Times New Roman" w:hAnsi="Scada" w:cs="Times New Roman"/>
                <w:sz w:val="24"/>
                <w:szCs w:val="24"/>
                <w:lang w:val="lt-LT"/>
              </w:rPr>
              <w:t>(</w:t>
            </w:r>
            <w:proofErr w:type="spellStart"/>
            <w:r w:rsidRPr="009B5328">
              <w:rPr>
                <w:rFonts w:ascii="Scada" w:eastAsia="Times New Roman" w:hAnsi="Scada" w:cs="Times New Roman"/>
                <w:sz w:val="24"/>
                <w:szCs w:val="24"/>
                <w:lang w:val="lt-LT"/>
              </w:rPr>
              <w:t>Turapori</w:t>
            </w:r>
            <w:proofErr w:type="spellEnd"/>
            <w:r w:rsidRPr="009B5328">
              <w:rPr>
                <w:rFonts w:ascii="Scada" w:eastAsia="Times New Roman" w:hAnsi="Scada" w:cs="Times New Roman"/>
                <w:sz w:val="24"/>
                <w:szCs w:val="24"/>
                <w:lang w:val="lt-LT"/>
              </w:rPr>
              <w:t>)</w:t>
            </w:r>
          </w:p>
          <w:p w:rsidR="00AC281B" w:rsidRPr="009B5328" w:rsidRDefault="00AC281B" w:rsidP="009B5328">
            <w:pPr>
              <w:numPr>
                <w:ilvl w:val="0"/>
                <w:numId w:val="13"/>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Atspari pageltimui.</w:t>
            </w:r>
          </w:p>
          <w:p w:rsidR="00AC281B" w:rsidRPr="009B5328" w:rsidRDefault="00AC281B" w:rsidP="009B5328">
            <w:pPr>
              <w:numPr>
                <w:ilvl w:val="0"/>
                <w:numId w:val="13"/>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Greitai džiūsta.</w:t>
            </w:r>
          </w:p>
          <w:p w:rsidR="00AC281B" w:rsidRPr="009B5328" w:rsidRDefault="00AC281B" w:rsidP="009B5328">
            <w:pPr>
              <w:numPr>
                <w:ilvl w:val="0"/>
                <w:numId w:val="13"/>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Lengvai šlifuojama.</w:t>
            </w:r>
          </w:p>
          <w:p w:rsidR="00AC281B" w:rsidRPr="009B5328" w:rsidRDefault="00AC281B" w:rsidP="009B5328">
            <w:pPr>
              <w:numPr>
                <w:ilvl w:val="0"/>
                <w:numId w:val="13"/>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Nenuteka.</w:t>
            </w:r>
          </w:p>
        </w:tc>
      </w:tr>
      <w:tr w:rsidR="00AC281B" w:rsidRPr="009B5328" w:rsidTr="00470660">
        <w:trPr>
          <w:tblCellSpacing w:w="15" w:type="dxa"/>
        </w:trPr>
        <w:tc>
          <w:tcPr>
            <w:tcW w:w="0" w:type="auto"/>
            <w:vAlign w:val="center"/>
            <w:hideMark/>
          </w:tcPr>
          <w:p w:rsidR="00AC281B" w:rsidRPr="009B5328" w:rsidRDefault="00AC281B" w:rsidP="009B5328">
            <w:pPr>
              <w:spacing w:after="0" w:line="240" w:lineRule="auto"/>
              <w:jc w:val="both"/>
              <w:rPr>
                <w:rFonts w:ascii="Scada" w:eastAsia="Times New Roman" w:hAnsi="Scada" w:cs="Times New Roman"/>
                <w:sz w:val="24"/>
                <w:szCs w:val="24"/>
                <w:lang w:val="lt-LT"/>
              </w:rPr>
            </w:pPr>
            <w:r w:rsidRPr="009B5328">
              <w:rPr>
                <w:rFonts w:ascii="Scada" w:eastAsia="Times New Roman" w:hAnsi="Scada" w:cs="Times New Roman"/>
                <w:noProof/>
                <w:sz w:val="24"/>
                <w:szCs w:val="24"/>
                <w:lang w:val="lt-LT" w:eastAsia="lt-LT"/>
              </w:rPr>
              <w:drawing>
                <wp:inline distT="0" distB="0" distL="0" distR="0" wp14:anchorId="05BB4ECA" wp14:editId="7DCA3E72">
                  <wp:extent cx="1938655" cy="1821180"/>
                  <wp:effectExtent l="0" t="0" r="4445" b="7620"/>
                  <wp:docPr id="87" name="Picture 87" descr="http://www.duranus.com/images/holz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uranus.com/images/holz200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38655" cy="1821180"/>
                          </a:xfrm>
                          <a:prstGeom prst="rect">
                            <a:avLst/>
                          </a:prstGeom>
                          <a:noFill/>
                          <a:ln>
                            <a:noFill/>
                          </a:ln>
                        </pic:spPr>
                      </pic:pic>
                    </a:graphicData>
                  </a:graphic>
                </wp:inline>
              </w:drawing>
            </w:r>
          </w:p>
        </w:tc>
        <w:tc>
          <w:tcPr>
            <w:tcW w:w="0" w:type="auto"/>
            <w:hideMark/>
          </w:tcPr>
          <w:p w:rsidR="00AC281B" w:rsidRPr="009B5328" w:rsidRDefault="00AC281B" w:rsidP="009B5328">
            <w:pPr>
              <w:spacing w:before="100" w:beforeAutospacing="1" w:after="100" w:afterAutospacing="1" w:line="240" w:lineRule="auto"/>
              <w:jc w:val="both"/>
              <w:rPr>
                <w:rFonts w:ascii="Scada" w:eastAsia="Times New Roman" w:hAnsi="Scada" w:cs="Times New Roman"/>
                <w:sz w:val="24"/>
                <w:szCs w:val="24"/>
                <w:lang w:val="lt-LT"/>
              </w:rPr>
            </w:pPr>
            <w:proofErr w:type="spellStart"/>
            <w:r w:rsidRPr="009B5328">
              <w:rPr>
                <w:rFonts w:ascii="Scada" w:eastAsia="Times New Roman" w:hAnsi="Scada" w:cs="Times New Roman"/>
                <w:b/>
                <w:bCs/>
                <w:sz w:val="24"/>
                <w:szCs w:val="24"/>
                <w:lang w:val="lt-LT"/>
              </w:rPr>
              <w:t>Holz</w:t>
            </w:r>
            <w:proofErr w:type="spellEnd"/>
            <w:r w:rsidRPr="009B5328">
              <w:rPr>
                <w:rFonts w:ascii="Scada" w:eastAsia="Times New Roman" w:hAnsi="Scada" w:cs="Times New Roman"/>
                <w:b/>
                <w:bCs/>
                <w:sz w:val="24"/>
                <w:szCs w:val="24"/>
                <w:lang w:val="lt-LT"/>
              </w:rPr>
              <w:t xml:space="preserve"> 2000 priemonė neapdorotos medienos apsaugai</w:t>
            </w:r>
          </w:p>
          <w:p w:rsidR="00AC281B" w:rsidRPr="009B5328" w:rsidRDefault="00AC281B" w:rsidP="009B5328">
            <w:pPr>
              <w:numPr>
                <w:ilvl w:val="0"/>
                <w:numId w:val="14"/>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Apsaugo medieną nuo žalingo aplinkos poveikio</w:t>
            </w:r>
            <w:r w:rsidRPr="009B5328">
              <w:rPr>
                <w:rFonts w:ascii="Scada" w:eastAsia="Times New Roman" w:hAnsi="Scada" w:cs="Times New Roman"/>
                <w:b/>
                <w:bCs/>
                <w:sz w:val="24"/>
                <w:szCs w:val="24"/>
                <w:lang w:val="lt-LT"/>
              </w:rPr>
              <w:t xml:space="preserve">. </w:t>
            </w:r>
          </w:p>
          <w:p w:rsidR="00AC281B" w:rsidRPr="009B5328" w:rsidRDefault="00AC281B" w:rsidP="009B5328">
            <w:pPr>
              <w:numPr>
                <w:ilvl w:val="0"/>
                <w:numId w:val="14"/>
              </w:numPr>
              <w:spacing w:before="100" w:beforeAutospacing="1" w:after="100" w:afterAutospacing="1" w:line="240" w:lineRule="auto"/>
              <w:jc w:val="both"/>
              <w:rPr>
                <w:rFonts w:ascii="Scada" w:eastAsia="Times New Roman" w:hAnsi="Scada" w:cs="Times New Roman"/>
                <w:sz w:val="24"/>
                <w:szCs w:val="24"/>
                <w:lang w:val="lt-LT"/>
              </w:rPr>
            </w:pPr>
            <w:r w:rsidRPr="009B5328">
              <w:rPr>
                <w:rFonts w:ascii="Scada" w:eastAsia="Times New Roman" w:hAnsi="Scada" w:cs="Times New Roman"/>
                <w:sz w:val="24"/>
                <w:szCs w:val="24"/>
                <w:lang w:val="lt-LT"/>
              </w:rPr>
              <w:t>Giliai įsiskverbia.</w:t>
            </w:r>
          </w:p>
        </w:tc>
      </w:tr>
    </w:tbl>
    <w:p w:rsidR="00626B99" w:rsidRDefault="00626B99" w:rsidP="009B5328">
      <w:pPr>
        <w:tabs>
          <w:tab w:val="left" w:pos="6060"/>
        </w:tabs>
        <w:jc w:val="both"/>
        <w:rPr>
          <w:rFonts w:ascii="Times New Roman" w:hAnsi="Times New Roman" w:cs="Times New Roman"/>
          <w:sz w:val="24"/>
          <w:szCs w:val="24"/>
          <w:lang w:val="lt-LT"/>
        </w:rPr>
      </w:pPr>
    </w:p>
    <w:p w:rsidR="00626B99" w:rsidRDefault="00626B99">
      <w:pPr>
        <w:rPr>
          <w:rFonts w:ascii="Times New Roman" w:hAnsi="Times New Roman" w:cs="Times New Roman"/>
          <w:sz w:val="24"/>
          <w:szCs w:val="24"/>
          <w:lang w:val="lt-LT"/>
        </w:rPr>
      </w:pPr>
      <w:r>
        <w:rPr>
          <w:rFonts w:ascii="Times New Roman" w:hAnsi="Times New Roman" w:cs="Times New Roman"/>
          <w:sz w:val="24"/>
          <w:szCs w:val="24"/>
          <w:lang w:val="lt-LT"/>
        </w:rPr>
        <w:br w:type="page"/>
      </w:r>
    </w:p>
    <w:p w:rsidR="001E246E" w:rsidRPr="009B5328" w:rsidRDefault="001E246E" w:rsidP="009B5328">
      <w:pPr>
        <w:pStyle w:val="Sraopastraipa"/>
        <w:numPr>
          <w:ilvl w:val="0"/>
          <w:numId w:val="15"/>
        </w:numPr>
        <w:tabs>
          <w:tab w:val="left" w:pos="6060"/>
        </w:tabs>
        <w:spacing w:after="0" w:line="240" w:lineRule="auto"/>
        <w:jc w:val="both"/>
        <w:rPr>
          <w:rFonts w:ascii="Times New Roman" w:hAnsi="Times New Roman" w:cs="Times New Roman"/>
          <w:b/>
          <w:sz w:val="24"/>
          <w:szCs w:val="24"/>
          <w:lang w:val="lt-LT"/>
        </w:rPr>
      </w:pPr>
      <w:r w:rsidRPr="009B5328">
        <w:rPr>
          <w:rFonts w:ascii="Times New Roman" w:hAnsi="Times New Roman" w:cs="Times New Roman"/>
          <w:b/>
          <w:sz w:val="24"/>
          <w:szCs w:val="24"/>
          <w:lang w:val="lt-LT"/>
        </w:rPr>
        <w:lastRenderedPageBreak/>
        <w:t>Restauracijos procese naudojami įrankiai ir įranga:</w:t>
      </w:r>
    </w:p>
    <w:p w:rsidR="000634A8" w:rsidRPr="009B5328" w:rsidRDefault="000634A8" w:rsidP="009B5328">
      <w:pPr>
        <w:pStyle w:val="Sraopastraipa"/>
        <w:tabs>
          <w:tab w:val="left" w:pos="6060"/>
        </w:tabs>
        <w:spacing w:after="0" w:line="240" w:lineRule="auto"/>
        <w:jc w:val="both"/>
        <w:rPr>
          <w:rFonts w:ascii="Times New Roman" w:hAnsi="Times New Roman" w:cs="Times New Roman"/>
          <w:b/>
          <w:sz w:val="24"/>
          <w:szCs w:val="24"/>
          <w:lang w:val="lt-LT"/>
        </w:rPr>
      </w:pPr>
    </w:p>
    <w:p w:rsidR="001E246E" w:rsidRPr="00626B99" w:rsidRDefault="001E246E" w:rsidP="00626B99">
      <w:pPr>
        <w:pStyle w:val="Sraopastraipa"/>
        <w:numPr>
          <w:ilvl w:val="1"/>
          <w:numId w:val="14"/>
        </w:numPr>
        <w:tabs>
          <w:tab w:val="left" w:pos="6060"/>
        </w:tabs>
        <w:spacing w:after="0" w:line="240" w:lineRule="auto"/>
        <w:ind w:left="709" w:hanging="425"/>
        <w:rPr>
          <w:rFonts w:ascii="Times New Roman" w:hAnsi="Times New Roman" w:cs="Times New Roman"/>
          <w:sz w:val="24"/>
          <w:szCs w:val="24"/>
          <w:lang w:val="lt-LT"/>
        </w:rPr>
      </w:pPr>
      <w:r w:rsidRPr="00626B99">
        <w:rPr>
          <w:rFonts w:ascii="Times New Roman" w:hAnsi="Times New Roman" w:cs="Times New Roman"/>
          <w:sz w:val="24"/>
          <w:szCs w:val="24"/>
          <w:lang w:val="lt-LT"/>
        </w:rPr>
        <w:t>Dezi</w:t>
      </w:r>
      <w:r w:rsidR="00626B99">
        <w:rPr>
          <w:rFonts w:ascii="Times New Roman" w:hAnsi="Times New Roman" w:cs="Times New Roman"/>
          <w:sz w:val="24"/>
          <w:szCs w:val="24"/>
          <w:lang w:val="lt-LT"/>
        </w:rPr>
        <w:t xml:space="preserve">nfekavimo procesams atlikti: </w:t>
      </w:r>
      <w:r w:rsidRPr="00626B99">
        <w:rPr>
          <w:rFonts w:ascii="Times New Roman" w:hAnsi="Times New Roman" w:cs="Times New Roman"/>
          <w:sz w:val="24"/>
          <w:szCs w:val="24"/>
          <w:lang w:val="lt-LT"/>
        </w:rPr>
        <w:t xml:space="preserve">maišai, </w:t>
      </w:r>
      <w:r w:rsidR="00626B99">
        <w:rPr>
          <w:rFonts w:ascii="Times New Roman" w:hAnsi="Times New Roman" w:cs="Times New Roman"/>
          <w:sz w:val="24"/>
          <w:szCs w:val="24"/>
          <w:lang w:val="lt-LT"/>
        </w:rPr>
        <w:t xml:space="preserve">kameros, šaldikliai, kvarco </w:t>
      </w:r>
      <w:r w:rsidRPr="00626B99">
        <w:rPr>
          <w:rFonts w:ascii="Times New Roman" w:hAnsi="Times New Roman" w:cs="Times New Roman"/>
          <w:sz w:val="24"/>
          <w:szCs w:val="24"/>
          <w:lang w:val="lt-LT"/>
        </w:rPr>
        <w:t xml:space="preserve">lempos, traukos </w:t>
      </w:r>
      <w:r w:rsidR="00626B99">
        <w:rPr>
          <w:rFonts w:ascii="Times New Roman" w:hAnsi="Times New Roman" w:cs="Times New Roman"/>
          <w:sz w:val="24"/>
          <w:szCs w:val="24"/>
          <w:lang w:val="lt-LT"/>
        </w:rPr>
        <w:t>spintos.</w:t>
      </w:r>
    </w:p>
    <w:p w:rsidR="001E246E" w:rsidRPr="00626B99" w:rsidRDefault="00626B99" w:rsidP="00626B99">
      <w:pPr>
        <w:pStyle w:val="Sraopastraipa"/>
        <w:numPr>
          <w:ilvl w:val="1"/>
          <w:numId w:val="14"/>
        </w:numPr>
        <w:tabs>
          <w:tab w:val="left" w:pos="6060"/>
        </w:tabs>
        <w:spacing w:after="0" w:line="240" w:lineRule="auto"/>
        <w:ind w:left="709" w:hanging="425"/>
        <w:rPr>
          <w:rFonts w:ascii="Times New Roman" w:hAnsi="Times New Roman" w:cs="Times New Roman"/>
          <w:sz w:val="24"/>
          <w:szCs w:val="24"/>
          <w:lang w:val="lt-LT"/>
        </w:rPr>
      </w:pPr>
      <w:r w:rsidRPr="00626B99">
        <w:rPr>
          <w:rFonts w:ascii="Times New Roman" w:hAnsi="Times New Roman" w:cs="Times New Roman"/>
          <w:sz w:val="24"/>
          <w:szCs w:val="24"/>
          <w:lang w:val="lt-LT"/>
        </w:rPr>
        <w:t>Nešvarumų valymui: teptukai, skudurai, dulkių siurblys, vata, metaliniai</w:t>
      </w:r>
      <w:r w:rsidR="001E246E" w:rsidRPr="00626B99">
        <w:rPr>
          <w:rFonts w:ascii="Times New Roman" w:hAnsi="Times New Roman" w:cs="Times New Roman"/>
          <w:sz w:val="24"/>
          <w:szCs w:val="24"/>
          <w:lang w:val="lt-LT"/>
        </w:rPr>
        <w:t xml:space="preserve"> šepečiai, skalpeliai, peiliai, </w:t>
      </w:r>
      <w:proofErr w:type="spellStart"/>
      <w:r w:rsidR="001E246E" w:rsidRPr="00626B99">
        <w:rPr>
          <w:rFonts w:ascii="Times New Roman" w:hAnsi="Times New Roman" w:cs="Times New Roman"/>
          <w:sz w:val="24"/>
          <w:szCs w:val="24"/>
          <w:lang w:val="lt-LT"/>
        </w:rPr>
        <w:t>gremžtukai</w:t>
      </w:r>
      <w:proofErr w:type="spellEnd"/>
      <w:r w:rsidR="001E246E" w:rsidRPr="00626B99">
        <w:rPr>
          <w:rFonts w:ascii="Times New Roman" w:hAnsi="Times New Roman" w:cs="Times New Roman"/>
          <w:sz w:val="24"/>
          <w:szCs w:val="24"/>
          <w:lang w:val="lt-LT"/>
        </w:rPr>
        <w:t xml:space="preserve">. </w:t>
      </w:r>
    </w:p>
    <w:p w:rsidR="001E246E" w:rsidRPr="00626B99" w:rsidRDefault="001E246E" w:rsidP="00626B99">
      <w:pPr>
        <w:pStyle w:val="Sraopastraipa"/>
        <w:numPr>
          <w:ilvl w:val="1"/>
          <w:numId w:val="14"/>
        </w:numPr>
        <w:tabs>
          <w:tab w:val="left" w:pos="6060"/>
        </w:tabs>
        <w:spacing w:after="0" w:line="240" w:lineRule="auto"/>
        <w:ind w:left="709" w:hanging="425"/>
        <w:rPr>
          <w:rFonts w:ascii="Times New Roman" w:hAnsi="Times New Roman" w:cs="Times New Roman"/>
          <w:sz w:val="24"/>
          <w:szCs w:val="24"/>
          <w:lang w:val="lt-LT"/>
        </w:rPr>
      </w:pPr>
      <w:r w:rsidRPr="00626B99">
        <w:rPr>
          <w:rFonts w:ascii="Times New Roman" w:hAnsi="Times New Roman" w:cs="Times New Roman"/>
          <w:sz w:val="24"/>
          <w:szCs w:val="24"/>
          <w:lang w:val="lt-LT"/>
        </w:rPr>
        <w:t xml:space="preserve">Medienos tvirtinimui: teptukai, spaustuvai, smėlio maišeliai, medicininiai švirkštai. </w:t>
      </w:r>
    </w:p>
    <w:p w:rsidR="001E246E" w:rsidRPr="00626B99" w:rsidRDefault="001E246E" w:rsidP="00626B99">
      <w:pPr>
        <w:pStyle w:val="Sraopastraipa"/>
        <w:numPr>
          <w:ilvl w:val="1"/>
          <w:numId w:val="14"/>
        </w:numPr>
        <w:tabs>
          <w:tab w:val="left" w:pos="6060"/>
        </w:tabs>
        <w:spacing w:after="0" w:line="240" w:lineRule="auto"/>
        <w:ind w:left="709" w:hanging="425"/>
        <w:rPr>
          <w:rFonts w:ascii="Times New Roman" w:hAnsi="Times New Roman" w:cs="Times New Roman"/>
          <w:sz w:val="24"/>
          <w:szCs w:val="24"/>
          <w:lang w:val="lt-LT"/>
        </w:rPr>
      </w:pPr>
      <w:r w:rsidRPr="00626B99">
        <w:rPr>
          <w:rFonts w:ascii="Times New Roman" w:hAnsi="Times New Roman" w:cs="Times New Roman"/>
          <w:sz w:val="24"/>
          <w:szCs w:val="24"/>
          <w:lang w:val="lt-LT"/>
        </w:rPr>
        <w:t xml:space="preserve">Skylučių ir plyšių užtaisymui: skalpeliai, peiliai, stekai. </w:t>
      </w:r>
    </w:p>
    <w:p w:rsidR="001E246E" w:rsidRPr="00626B99" w:rsidRDefault="001E246E" w:rsidP="00626B99">
      <w:pPr>
        <w:pStyle w:val="Sraopastraipa"/>
        <w:numPr>
          <w:ilvl w:val="1"/>
          <w:numId w:val="14"/>
        </w:numPr>
        <w:tabs>
          <w:tab w:val="left" w:pos="6060"/>
        </w:tabs>
        <w:spacing w:after="0" w:line="240" w:lineRule="auto"/>
        <w:ind w:left="709" w:hanging="425"/>
        <w:rPr>
          <w:rFonts w:ascii="Times New Roman" w:hAnsi="Times New Roman" w:cs="Times New Roman"/>
          <w:sz w:val="24"/>
          <w:szCs w:val="24"/>
          <w:lang w:val="lt-LT"/>
        </w:rPr>
      </w:pPr>
      <w:r w:rsidRPr="00626B99">
        <w:rPr>
          <w:rFonts w:ascii="Times New Roman" w:hAnsi="Times New Roman" w:cs="Times New Roman"/>
          <w:sz w:val="24"/>
          <w:szCs w:val="24"/>
          <w:lang w:val="lt-LT"/>
        </w:rPr>
        <w:t>Naujų fragmentų atkūrimui:  medžio tekinimo staklės, siaurapjūkliai, peiliai, kaltai, įvairūs ir specifiniai medžio apdirbimo įrankiai, švitrinis popierius, juostin</w:t>
      </w:r>
      <w:r w:rsidR="00626B99">
        <w:rPr>
          <w:rFonts w:ascii="Times New Roman" w:hAnsi="Times New Roman" w:cs="Times New Roman"/>
          <w:sz w:val="24"/>
          <w:szCs w:val="24"/>
          <w:lang w:val="lt-LT"/>
        </w:rPr>
        <w:t xml:space="preserve">is </w:t>
      </w:r>
      <w:proofErr w:type="spellStart"/>
      <w:r w:rsidR="00626B99">
        <w:rPr>
          <w:rFonts w:ascii="Times New Roman" w:hAnsi="Times New Roman" w:cs="Times New Roman"/>
          <w:sz w:val="24"/>
          <w:szCs w:val="24"/>
          <w:lang w:val="lt-LT"/>
        </w:rPr>
        <w:t>šlifuolis</w:t>
      </w:r>
      <w:proofErr w:type="spellEnd"/>
      <w:r w:rsidR="00626B99">
        <w:rPr>
          <w:rFonts w:ascii="Times New Roman" w:hAnsi="Times New Roman" w:cs="Times New Roman"/>
          <w:sz w:val="24"/>
          <w:szCs w:val="24"/>
          <w:lang w:val="lt-LT"/>
        </w:rPr>
        <w:t>, kampinis pjūklas.</w:t>
      </w:r>
    </w:p>
    <w:p w:rsidR="001E246E" w:rsidRPr="00626B99" w:rsidRDefault="001E246E" w:rsidP="00626B99">
      <w:pPr>
        <w:pStyle w:val="Sraopastraipa"/>
        <w:numPr>
          <w:ilvl w:val="1"/>
          <w:numId w:val="14"/>
        </w:numPr>
        <w:tabs>
          <w:tab w:val="left" w:pos="6060"/>
        </w:tabs>
        <w:spacing w:after="0" w:line="240" w:lineRule="auto"/>
        <w:ind w:left="709" w:hanging="425"/>
        <w:rPr>
          <w:rFonts w:ascii="Times New Roman" w:hAnsi="Times New Roman" w:cs="Times New Roman"/>
          <w:sz w:val="24"/>
          <w:szCs w:val="24"/>
          <w:lang w:val="lt-LT"/>
        </w:rPr>
      </w:pPr>
      <w:r w:rsidRPr="00626B99">
        <w:rPr>
          <w:rFonts w:ascii="Times New Roman" w:hAnsi="Times New Roman" w:cs="Times New Roman"/>
          <w:sz w:val="24"/>
          <w:szCs w:val="24"/>
          <w:lang w:val="lt-LT"/>
        </w:rPr>
        <w:t xml:space="preserve">Paviršiaus ir lako regeneravimui: įvairių dydžių ir formų teptukai, medvilniniai tamponai. </w:t>
      </w:r>
    </w:p>
    <w:p w:rsidR="001E246E" w:rsidRPr="00626B99" w:rsidRDefault="001E246E" w:rsidP="00626B99">
      <w:pPr>
        <w:pStyle w:val="Sraopastraipa"/>
        <w:numPr>
          <w:ilvl w:val="1"/>
          <w:numId w:val="14"/>
        </w:numPr>
        <w:tabs>
          <w:tab w:val="left" w:pos="6060"/>
        </w:tabs>
        <w:spacing w:after="0" w:line="240" w:lineRule="auto"/>
        <w:ind w:left="709" w:hanging="425"/>
        <w:rPr>
          <w:rFonts w:ascii="Times New Roman" w:hAnsi="Times New Roman" w:cs="Times New Roman"/>
          <w:sz w:val="24"/>
          <w:szCs w:val="24"/>
          <w:lang w:val="lt-LT"/>
        </w:rPr>
      </w:pPr>
      <w:r w:rsidRPr="00626B99">
        <w:rPr>
          <w:rFonts w:ascii="Times New Roman" w:hAnsi="Times New Roman" w:cs="Times New Roman"/>
          <w:sz w:val="24"/>
          <w:szCs w:val="24"/>
          <w:lang w:val="lt-LT"/>
        </w:rPr>
        <w:t xml:space="preserve">Dirbinio  sumontavimui:  grąžtai,  spaustuvai,  smėlio  maišeliai,  guminiai  ir  mediniai plaktukai, ylos, mediniai kaišteliai, gyvulinės kilmės klijai, teptukai. </w:t>
      </w:r>
    </w:p>
    <w:p w:rsidR="00917E51" w:rsidRDefault="001E246E" w:rsidP="00626B99">
      <w:pPr>
        <w:pStyle w:val="Sraopastraipa"/>
        <w:numPr>
          <w:ilvl w:val="1"/>
          <w:numId w:val="14"/>
        </w:numPr>
        <w:tabs>
          <w:tab w:val="left" w:pos="6060"/>
        </w:tabs>
        <w:spacing w:after="0" w:line="240" w:lineRule="auto"/>
        <w:ind w:left="709" w:hanging="425"/>
        <w:rPr>
          <w:rFonts w:ascii="Times New Roman" w:hAnsi="Times New Roman" w:cs="Times New Roman"/>
          <w:sz w:val="24"/>
          <w:szCs w:val="24"/>
          <w:lang w:val="lt-LT"/>
        </w:rPr>
      </w:pPr>
      <w:r w:rsidRPr="00626B99">
        <w:rPr>
          <w:rFonts w:ascii="Times New Roman" w:hAnsi="Times New Roman" w:cs="Times New Roman"/>
          <w:sz w:val="24"/>
          <w:szCs w:val="24"/>
          <w:lang w:val="lt-LT"/>
        </w:rPr>
        <w:t xml:space="preserve">Paviršiaus apsauginės dangos padengimui: teptukai, medvilniniai tamponėliai, kempinėlės, </w:t>
      </w:r>
      <w:proofErr w:type="spellStart"/>
      <w:r w:rsidRPr="00626B99">
        <w:rPr>
          <w:rFonts w:ascii="Times New Roman" w:hAnsi="Times New Roman" w:cs="Times New Roman"/>
          <w:sz w:val="24"/>
          <w:szCs w:val="24"/>
          <w:lang w:val="lt-LT"/>
        </w:rPr>
        <w:t>pulverizatoriai</w:t>
      </w:r>
      <w:proofErr w:type="spellEnd"/>
      <w:r w:rsidRPr="00626B99">
        <w:rPr>
          <w:rFonts w:ascii="Times New Roman" w:hAnsi="Times New Roman" w:cs="Times New Roman"/>
          <w:sz w:val="24"/>
          <w:szCs w:val="24"/>
          <w:lang w:val="lt-LT"/>
        </w:rPr>
        <w:t>.</w:t>
      </w:r>
    </w:p>
    <w:p w:rsidR="00626B99" w:rsidRDefault="00626B99" w:rsidP="00626B99">
      <w:pPr>
        <w:tabs>
          <w:tab w:val="left" w:pos="6060"/>
        </w:tabs>
        <w:spacing w:after="0" w:line="240" w:lineRule="auto"/>
        <w:rPr>
          <w:rFonts w:ascii="Times New Roman" w:hAnsi="Times New Roman" w:cs="Times New Roman"/>
          <w:sz w:val="24"/>
          <w:szCs w:val="24"/>
          <w:lang w:val="lt-LT"/>
        </w:rPr>
      </w:pPr>
    </w:p>
    <w:p w:rsidR="00921384" w:rsidRPr="00921384" w:rsidRDefault="00921384" w:rsidP="00921384">
      <w:pPr>
        <w:tabs>
          <w:tab w:val="left" w:pos="6060"/>
        </w:tabs>
        <w:spacing w:after="0" w:line="240" w:lineRule="auto"/>
        <w:jc w:val="both"/>
        <w:rPr>
          <w:rFonts w:ascii="Times New Roman" w:hAnsi="Times New Roman" w:cs="Times New Roman"/>
          <w:sz w:val="24"/>
          <w:szCs w:val="24"/>
          <w:lang w:val="lt-LT"/>
        </w:rPr>
      </w:pPr>
      <w:r w:rsidRPr="00921384">
        <w:rPr>
          <w:rFonts w:ascii="Times New Roman" w:hAnsi="Times New Roman" w:cs="Times New Roman"/>
          <w:i/>
          <w:iCs/>
          <w:sz w:val="24"/>
          <w:szCs w:val="24"/>
          <w:lang w:val="lt-LT"/>
        </w:rPr>
        <w:t>Projekto įgyvendinimui Europos Sąjunga suteikė finansinę paramą. Jame atspindėtas Dotacijos gavėjo požiūris, o Švietimo mainų paramos fondas ir Europos Komisija nėra atsakingi už pateikiamos informacijos turinį.</w:t>
      </w:r>
    </w:p>
    <w:p w:rsidR="00626B99" w:rsidRDefault="00626B99" w:rsidP="00626B99">
      <w:pPr>
        <w:tabs>
          <w:tab w:val="left" w:pos="6060"/>
        </w:tabs>
        <w:spacing w:after="0" w:line="240" w:lineRule="auto"/>
        <w:rPr>
          <w:rFonts w:ascii="Times New Roman" w:hAnsi="Times New Roman" w:cs="Times New Roman"/>
          <w:sz w:val="24"/>
          <w:szCs w:val="24"/>
          <w:lang w:val="lt-LT"/>
        </w:rPr>
      </w:pPr>
    </w:p>
    <w:p w:rsidR="00626B99" w:rsidRPr="00626B99" w:rsidRDefault="00626B99" w:rsidP="00626B99">
      <w:pPr>
        <w:tabs>
          <w:tab w:val="left" w:pos="6060"/>
        </w:tabs>
        <w:spacing w:after="0" w:line="240" w:lineRule="auto"/>
        <w:jc w:val="center"/>
        <w:rPr>
          <w:rFonts w:ascii="Times New Roman" w:hAnsi="Times New Roman" w:cs="Times New Roman"/>
          <w:sz w:val="24"/>
          <w:szCs w:val="24"/>
          <w:lang w:val="lt-LT"/>
        </w:rPr>
      </w:pPr>
      <w:r>
        <w:rPr>
          <w:rFonts w:ascii="Times New Roman" w:hAnsi="Times New Roman" w:cs="Times New Roman"/>
          <w:sz w:val="24"/>
          <w:szCs w:val="24"/>
          <w:lang w:val="lt-LT"/>
        </w:rPr>
        <w:t>_____________________________</w:t>
      </w:r>
    </w:p>
    <w:sectPr w:rsidR="00626B99" w:rsidRPr="00626B99" w:rsidSect="009B5328">
      <w:headerReference w:type="even" r:id="rId111"/>
      <w:headerReference w:type="default" r:id="rId112"/>
      <w:footerReference w:type="even" r:id="rId113"/>
      <w:footerReference w:type="default" r:id="rId114"/>
      <w:headerReference w:type="first" r:id="rId115"/>
      <w:footerReference w:type="first" r:id="rId116"/>
      <w:pgSz w:w="11907" w:h="16840" w:code="9"/>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03F" w:rsidRDefault="0087103F" w:rsidP="00752871">
      <w:pPr>
        <w:spacing w:after="0" w:line="240" w:lineRule="auto"/>
      </w:pPr>
      <w:r>
        <w:separator/>
      </w:r>
    </w:p>
  </w:endnote>
  <w:endnote w:type="continuationSeparator" w:id="0">
    <w:p w:rsidR="0087103F" w:rsidRDefault="0087103F" w:rsidP="00752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cada">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DF" w:rsidRDefault="00DA3EDF">
    <w:pPr>
      <w:pStyle w:val="Por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384" w:rsidRPr="00921384" w:rsidRDefault="00921384" w:rsidP="00921384">
    <w:pPr>
      <w:pStyle w:val="Porat"/>
      <w:pBdr>
        <w:top w:val="single" w:sz="4" w:space="1" w:color="auto"/>
      </w:pBdr>
      <w:jc w:val="right"/>
      <w:rPr>
        <w:rFonts w:ascii="Times New Roman" w:hAnsi="Times New Roman" w:cs="Times New Roman"/>
        <w:b/>
        <w:sz w:val="20"/>
        <w:szCs w:val="20"/>
        <w:lang w:val="lt-LT"/>
      </w:rPr>
    </w:pPr>
    <w:r w:rsidRPr="00921384">
      <w:rPr>
        <w:rFonts w:ascii="Times New Roman" w:hAnsi="Times New Roman" w:cs="Times New Roman"/>
        <w:sz w:val="20"/>
        <w:szCs w:val="20"/>
        <w:lang w:val="lt-LT"/>
      </w:rPr>
      <w:t>„Erasmus+“ programos profesinio mokym</w:t>
    </w:r>
    <w:r w:rsidR="00DA3EDF">
      <w:rPr>
        <w:rFonts w:ascii="Times New Roman" w:hAnsi="Times New Roman" w:cs="Times New Roman"/>
        <w:sz w:val="20"/>
        <w:szCs w:val="20"/>
        <w:lang w:val="lt-LT"/>
      </w:rPr>
      <w:t>o 1 pagrindinio veiksmo projektas</w:t>
    </w:r>
    <w:r w:rsidRPr="00921384">
      <w:rPr>
        <w:rFonts w:ascii="Times New Roman" w:hAnsi="Times New Roman" w:cs="Times New Roman"/>
        <w:sz w:val="20"/>
        <w:szCs w:val="20"/>
        <w:lang w:val="lt-LT"/>
      </w:rPr>
      <w:t xml:space="preserve"> Nr. 2016-1-LT01-KA116-022996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DF" w:rsidRDefault="00DA3EDF">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03F" w:rsidRDefault="0087103F" w:rsidP="00752871">
      <w:pPr>
        <w:spacing w:after="0" w:line="240" w:lineRule="auto"/>
      </w:pPr>
      <w:r>
        <w:separator/>
      </w:r>
    </w:p>
  </w:footnote>
  <w:footnote w:type="continuationSeparator" w:id="0">
    <w:p w:rsidR="0087103F" w:rsidRDefault="0087103F" w:rsidP="00752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DF" w:rsidRDefault="00DA3EDF">
    <w:pPr>
      <w:pStyle w:val="Antrat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66" w:rsidRDefault="00D91366" w:rsidP="00D91366">
    <w:pPr>
      <w:pStyle w:val="Antrats"/>
      <w:tabs>
        <w:tab w:val="right" w:pos="9639"/>
      </w:tabs>
    </w:pPr>
    <w:r w:rsidRPr="00FC4BCA">
      <w:rPr>
        <w:rFonts w:ascii="Calibri" w:eastAsia="Calibri" w:hAnsi="Calibri"/>
        <w:noProof/>
        <w:lang w:val="lt-LT" w:eastAsia="lt-LT"/>
      </w:rPr>
      <w:drawing>
        <wp:inline distT="0" distB="0" distL="0" distR="0" wp14:anchorId="19D3917C" wp14:editId="6480F811">
          <wp:extent cx="2033763" cy="440241"/>
          <wp:effectExtent l="0" t="0" r="5080" b="0"/>
          <wp:docPr id="36" name="Paveikslėlis 36" descr="https://eacea.ec.europa.eu/sites/eacea-site/files/logosbeneficaireserasmusright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s://eacea.ec.europa.eu/sites/eacea-site/files/logosbeneficaireserasmusrightfund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0401" cy="452501"/>
                  </a:xfrm>
                  <a:prstGeom prst="rect">
                    <a:avLst/>
                  </a:prstGeom>
                  <a:noFill/>
                  <a:ln>
                    <a:noFill/>
                  </a:ln>
                </pic:spPr>
              </pic:pic>
            </a:graphicData>
          </a:graphic>
        </wp:inline>
      </w:drawing>
    </w:r>
    <w:r>
      <w:tab/>
    </w:r>
    <w:r>
      <w:tab/>
    </w:r>
    <w:r>
      <w:rPr>
        <w:noProof/>
        <w:lang w:val="lt-LT" w:eastAsia="lt-LT"/>
      </w:rPr>
      <w:drawing>
        <wp:inline distT="0" distB="0" distL="0" distR="0" wp14:anchorId="23E2E95B" wp14:editId="67C3FB82">
          <wp:extent cx="1268095" cy="550545"/>
          <wp:effectExtent l="0" t="0" r="8255" b="1905"/>
          <wp:docPr id="11" name="Paveikslėlis 1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2" cstate="screen">
                    <a:extLst>
                      <a:ext uri="{28A0092B-C50C-407E-A947-70E740481C1C}">
                        <a14:useLocalDpi xmlns:a14="http://schemas.microsoft.com/office/drawing/2010/main"/>
                      </a:ext>
                    </a:extLst>
                  </a:blip>
                  <a:stretch>
                    <a:fillRect/>
                  </a:stretch>
                </pic:blipFill>
                <pic:spPr>
                  <a:xfrm>
                    <a:off x="0" y="0"/>
                    <a:ext cx="1268095" cy="5505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DF" w:rsidRDefault="00DA3EDF">
    <w:pPr>
      <w:pStyle w:val="Antrat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34E7"/>
    <w:multiLevelType w:val="multilevel"/>
    <w:tmpl w:val="7D78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609B3"/>
    <w:multiLevelType w:val="multilevel"/>
    <w:tmpl w:val="8FFE8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C690E"/>
    <w:multiLevelType w:val="multilevel"/>
    <w:tmpl w:val="1BF8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9C5EA6"/>
    <w:multiLevelType w:val="multilevel"/>
    <w:tmpl w:val="1752EFA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B2A2438"/>
    <w:multiLevelType w:val="multilevel"/>
    <w:tmpl w:val="4948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693C70"/>
    <w:multiLevelType w:val="multilevel"/>
    <w:tmpl w:val="A078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C6239E"/>
    <w:multiLevelType w:val="multilevel"/>
    <w:tmpl w:val="3598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CA0033"/>
    <w:multiLevelType w:val="multilevel"/>
    <w:tmpl w:val="A3AC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5A5311"/>
    <w:multiLevelType w:val="multilevel"/>
    <w:tmpl w:val="F41EA942"/>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E1034B2"/>
    <w:multiLevelType w:val="multilevel"/>
    <w:tmpl w:val="1752EFA6"/>
    <w:lvl w:ilvl="0">
      <w:start w:val="1"/>
      <w:numFmt w:val="decimal"/>
      <w:lvlText w:val="%1."/>
      <w:lvlJc w:val="left"/>
      <w:pPr>
        <w:ind w:left="72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E207F8A"/>
    <w:multiLevelType w:val="hybridMultilevel"/>
    <w:tmpl w:val="C9AED4D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F24F45"/>
    <w:multiLevelType w:val="multilevel"/>
    <w:tmpl w:val="7C7619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1202508"/>
    <w:multiLevelType w:val="multilevel"/>
    <w:tmpl w:val="B704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3D444A"/>
    <w:multiLevelType w:val="multilevel"/>
    <w:tmpl w:val="1A8C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563117"/>
    <w:multiLevelType w:val="multilevel"/>
    <w:tmpl w:val="099C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296DB6"/>
    <w:multiLevelType w:val="multilevel"/>
    <w:tmpl w:val="63B2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3"/>
  </w:num>
  <w:num w:numId="4">
    <w:abstractNumId w:val="5"/>
  </w:num>
  <w:num w:numId="5">
    <w:abstractNumId w:val="7"/>
  </w:num>
  <w:num w:numId="6">
    <w:abstractNumId w:val="15"/>
  </w:num>
  <w:num w:numId="7">
    <w:abstractNumId w:val="6"/>
  </w:num>
  <w:num w:numId="8">
    <w:abstractNumId w:val="13"/>
  </w:num>
  <w:num w:numId="9">
    <w:abstractNumId w:val="0"/>
  </w:num>
  <w:num w:numId="10">
    <w:abstractNumId w:val="4"/>
  </w:num>
  <w:num w:numId="11">
    <w:abstractNumId w:val="14"/>
  </w:num>
  <w:num w:numId="12">
    <w:abstractNumId w:val="2"/>
  </w:num>
  <w:num w:numId="13">
    <w:abstractNumId w:val="12"/>
  </w:num>
  <w:num w:numId="14">
    <w:abstractNumId w:val="1"/>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8DA"/>
    <w:rsid w:val="0000106E"/>
    <w:rsid w:val="000634A8"/>
    <w:rsid w:val="00065409"/>
    <w:rsid w:val="00087FCB"/>
    <w:rsid w:val="0013010A"/>
    <w:rsid w:val="00151395"/>
    <w:rsid w:val="001A725A"/>
    <w:rsid w:val="001D776D"/>
    <w:rsid w:val="001E246E"/>
    <w:rsid w:val="00201065"/>
    <w:rsid w:val="00250D5A"/>
    <w:rsid w:val="002A0929"/>
    <w:rsid w:val="002D4B58"/>
    <w:rsid w:val="003313B5"/>
    <w:rsid w:val="00371357"/>
    <w:rsid w:val="00372967"/>
    <w:rsid w:val="00374608"/>
    <w:rsid w:val="003967A3"/>
    <w:rsid w:val="003B1E6E"/>
    <w:rsid w:val="004011B1"/>
    <w:rsid w:val="00407263"/>
    <w:rsid w:val="00421163"/>
    <w:rsid w:val="004518AD"/>
    <w:rsid w:val="00472295"/>
    <w:rsid w:val="004A491B"/>
    <w:rsid w:val="004D6A7D"/>
    <w:rsid w:val="005426F5"/>
    <w:rsid w:val="005640F3"/>
    <w:rsid w:val="005B1A03"/>
    <w:rsid w:val="005B4369"/>
    <w:rsid w:val="00626B99"/>
    <w:rsid w:val="00626BB8"/>
    <w:rsid w:val="00650FC3"/>
    <w:rsid w:val="006528C8"/>
    <w:rsid w:val="006637D3"/>
    <w:rsid w:val="006679AE"/>
    <w:rsid w:val="00694622"/>
    <w:rsid w:val="006F0054"/>
    <w:rsid w:val="00705663"/>
    <w:rsid w:val="0073443E"/>
    <w:rsid w:val="00752871"/>
    <w:rsid w:val="0077030E"/>
    <w:rsid w:val="007B2710"/>
    <w:rsid w:val="007B7CB3"/>
    <w:rsid w:val="007C6D34"/>
    <w:rsid w:val="00836CE7"/>
    <w:rsid w:val="00846B85"/>
    <w:rsid w:val="0087103F"/>
    <w:rsid w:val="008D2625"/>
    <w:rsid w:val="008F2513"/>
    <w:rsid w:val="00917E51"/>
    <w:rsid w:val="00921384"/>
    <w:rsid w:val="0092468D"/>
    <w:rsid w:val="0093095E"/>
    <w:rsid w:val="00930E99"/>
    <w:rsid w:val="00981287"/>
    <w:rsid w:val="009A1002"/>
    <w:rsid w:val="009B5328"/>
    <w:rsid w:val="009B7BAF"/>
    <w:rsid w:val="009E7FDD"/>
    <w:rsid w:val="00A37AFB"/>
    <w:rsid w:val="00A54B4C"/>
    <w:rsid w:val="00A5732D"/>
    <w:rsid w:val="00A575DD"/>
    <w:rsid w:val="00A81BC6"/>
    <w:rsid w:val="00A91B36"/>
    <w:rsid w:val="00A9288B"/>
    <w:rsid w:val="00A971E3"/>
    <w:rsid w:val="00AC281B"/>
    <w:rsid w:val="00AF3554"/>
    <w:rsid w:val="00B148CD"/>
    <w:rsid w:val="00B14D29"/>
    <w:rsid w:val="00B37961"/>
    <w:rsid w:val="00B765F5"/>
    <w:rsid w:val="00B90C38"/>
    <w:rsid w:val="00B966AC"/>
    <w:rsid w:val="00BB456C"/>
    <w:rsid w:val="00BD78DA"/>
    <w:rsid w:val="00C211F4"/>
    <w:rsid w:val="00C853FD"/>
    <w:rsid w:val="00CC513F"/>
    <w:rsid w:val="00CD1226"/>
    <w:rsid w:val="00CE3288"/>
    <w:rsid w:val="00D00A60"/>
    <w:rsid w:val="00D91366"/>
    <w:rsid w:val="00DA0663"/>
    <w:rsid w:val="00DA3EDF"/>
    <w:rsid w:val="00DF2C86"/>
    <w:rsid w:val="00E074E3"/>
    <w:rsid w:val="00E17D40"/>
    <w:rsid w:val="00E2129F"/>
    <w:rsid w:val="00E720B1"/>
    <w:rsid w:val="00E93A95"/>
    <w:rsid w:val="00E957B7"/>
    <w:rsid w:val="00EA253F"/>
    <w:rsid w:val="00ED0245"/>
    <w:rsid w:val="00ED66C4"/>
    <w:rsid w:val="00F7750D"/>
    <w:rsid w:val="00FE0DA0"/>
    <w:rsid w:val="00FE74FC"/>
    <w:rsid w:val="00FF1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2EEC3"/>
  <w15:docId w15:val="{12A1A141-8F65-4AB5-828A-009A2EFC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5426F5"/>
    <w:pPr>
      <w:ind w:left="720"/>
      <w:contextualSpacing/>
    </w:pPr>
  </w:style>
  <w:style w:type="paragraph" w:styleId="Debesliotekstas">
    <w:name w:val="Balloon Text"/>
    <w:basedOn w:val="prastasis"/>
    <w:link w:val="DebesliotekstasDiagrama"/>
    <w:uiPriority w:val="99"/>
    <w:semiHidden/>
    <w:unhideWhenUsed/>
    <w:rsid w:val="00917E5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17E51"/>
    <w:rPr>
      <w:rFonts w:ascii="Tahoma" w:hAnsi="Tahoma" w:cs="Tahoma"/>
      <w:sz w:val="16"/>
      <w:szCs w:val="16"/>
    </w:rPr>
  </w:style>
  <w:style w:type="paragraph" w:styleId="Antrats">
    <w:name w:val="header"/>
    <w:basedOn w:val="prastasis"/>
    <w:link w:val="AntratsDiagrama"/>
    <w:uiPriority w:val="99"/>
    <w:unhideWhenUsed/>
    <w:rsid w:val="00752871"/>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752871"/>
  </w:style>
  <w:style w:type="paragraph" w:styleId="Porat">
    <w:name w:val="footer"/>
    <w:basedOn w:val="prastasis"/>
    <w:link w:val="PoratDiagrama"/>
    <w:unhideWhenUsed/>
    <w:rsid w:val="00752871"/>
    <w:pPr>
      <w:tabs>
        <w:tab w:val="center" w:pos="4680"/>
        <w:tab w:val="right" w:pos="9360"/>
      </w:tabs>
      <w:spacing w:after="0" w:line="240" w:lineRule="auto"/>
    </w:pPr>
  </w:style>
  <w:style w:type="character" w:customStyle="1" w:styleId="PoratDiagrama">
    <w:name w:val="Poraštė Diagrama"/>
    <w:basedOn w:val="Numatytasispastraiposriftas"/>
    <w:link w:val="Porat"/>
    <w:rsid w:val="00752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4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ntTable" Target="fontTable.xml"/><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3.jpeg"/><Relationship Id="rId63" Type="http://schemas.openxmlformats.org/officeDocument/2006/relationships/image" Target="http://2.bp.blogspot.com/-Qaxmruc90R0/UREey0KqXSI/AAAAAAAACqc/T3tYq2m5_w8/s1600/DSC_0008.JPG" TargetMode="External"/><Relationship Id="rId68" Type="http://schemas.openxmlformats.org/officeDocument/2006/relationships/image" Target="media/image44.jpeg"/><Relationship Id="rId84" Type="http://schemas.openxmlformats.org/officeDocument/2006/relationships/image" Target="media/image52.jpeg"/><Relationship Id="rId89" Type="http://schemas.openxmlformats.org/officeDocument/2006/relationships/image" Target="media/image56.jpeg"/><Relationship Id="rId112" Type="http://schemas.openxmlformats.org/officeDocument/2006/relationships/header" Target="header2.xml"/><Relationship Id="rId16" Type="http://schemas.openxmlformats.org/officeDocument/2006/relationships/image" Target="media/image5.jpeg"/><Relationship Id="rId107" Type="http://schemas.openxmlformats.org/officeDocument/2006/relationships/image" Target="media/image74.jpeg"/><Relationship Id="rId11" Type="http://schemas.openxmlformats.org/officeDocument/2006/relationships/image" Target="http://www.gaminoupholstery.com/wp-content/uploads/2012/06/restoration_2-624x600.jpg"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http://whatthevita.files.wordpress.com/2011/07/wood-filler.jpg" TargetMode="External"/><Relationship Id="rId58"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http://tepapa.files.wordpress.com/2011/12/structural-repair-012.jpg?w=510&amp;h=382" TargetMode="External"/><Relationship Id="rId102"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2.jpeg"/><Relationship Id="rId22" Type="http://schemas.openxmlformats.org/officeDocument/2006/relationships/image" Target="media/image10.jpeg"/><Relationship Id="rId27" Type="http://schemas.openxmlformats.org/officeDocument/2006/relationships/image" Target="http://www.alexanderrestorations.com/images/furniture_restoration_large/furniture_restoration24.jpg" TargetMode="External"/><Relationship Id="rId43" Type="http://schemas.openxmlformats.org/officeDocument/2006/relationships/image" Target="media/image30.jpeg"/><Relationship Id="rId48"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http://www.frets.com/FretsPages/Blogs/40D28/40D28BridgePlate/40d28bridgeplate43s.jpg" TargetMode="External"/><Relationship Id="rId113" Type="http://schemas.openxmlformats.org/officeDocument/2006/relationships/footer" Target="footer1.xml"/><Relationship Id="rId118" Type="http://schemas.openxmlformats.org/officeDocument/2006/relationships/theme" Target="theme/theme1.xml"/><Relationship Id="rId80" Type="http://schemas.openxmlformats.org/officeDocument/2006/relationships/image" Target="media/image50.jpeg"/><Relationship Id="rId85" Type="http://schemas.openxmlformats.org/officeDocument/2006/relationships/image" Target="http://1.bp.blogspot.com/_BYYdo06Qk9Q/TQq1roEmVpI/AAAAAAAAAWE/D22eGiX35Yg/s1600/gluedchairlegspl.jpeg" TargetMode="External"/><Relationship Id="rId12" Type="http://schemas.openxmlformats.org/officeDocument/2006/relationships/image" Target="media/image3.jpeg"/><Relationship Id="rId17" Type="http://schemas.openxmlformats.org/officeDocument/2006/relationships/image" Target="http://www.quercus-furniture.co.uk/wp-content/uploads/tables/large/furniture_01.jpg" TargetMode="External"/><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http://www.infobaldai.lt/files/imagecache/Full/files/baldai/10_0.jpg" TargetMode="External"/><Relationship Id="rId103" Type="http://schemas.openxmlformats.org/officeDocument/2006/relationships/image" Target="media/image70.jpeg"/><Relationship Id="rId108" Type="http://schemas.openxmlformats.org/officeDocument/2006/relationships/image" Target="media/image75.jpeg"/><Relationship Id="rId54"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http://oleklejbzon.com/newsite/images/Chair%20repair/Rocker%20rail1.jpg" TargetMode="External"/><Relationship Id="rId91" Type="http://schemas.openxmlformats.org/officeDocument/2006/relationships/image" Target="media/image58.jpeg"/><Relationship Id="rId96"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5.jpeg"/><Relationship Id="rId49" Type="http://schemas.openxmlformats.org/officeDocument/2006/relationships/image" Target="http://www.mijikenda.com/wp-content/uploads/2011/04/tables-132-140x140.jpg" TargetMode="External"/><Relationship Id="rId114"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6.jpeg"/><Relationship Id="rId60" Type="http://schemas.openxmlformats.org/officeDocument/2006/relationships/image" Target="media/image40.jpeg"/><Relationship Id="rId65" Type="http://schemas.openxmlformats.org/officeDocument/2006/relationships/image" Target="http://americanfederalperiod.com/wp-content/uploads/2013/02/iron.jpg" TargetMode="External"/><Relationship Id="rId73" Type="http://schemas.openxmlformats.org/officeDocument/2006/relationships/image" Target="http://www.frets.com/FretsPages/Blogs/40D28/40D28BridgePlate/40d28bridgeplate45.jpg" TargetMode="External"/><Relationship Id="rId78" Type="http://schemas.openxmlformats.org/officeDocument/2006/relationships/image" Target="media/image49.jpeg"/><Relationship Id="rId81" Type="http://schemas.openxmlformats.org/officeDocument/2006/relationships/image" Target="http://tepapa.files.wordpress.com/2011/12/structural-repair-043.jpg?w=510&amp;h=382" TargetMode="External"/><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http://www.abergavennypeople.co.uk/images/localpeople/ugc-images/business/zone20/subzone21/15934513/images/3892921.png" TargetMode="External"/><Relationship Id="rId13" Type="http://schemas.openxmlformats.org/officeDocument/2006/relationships/image" Target="http://staticassets.webthinking.co.uk/3/en/Homepage/workshop-colour.jpg" TargetMode="External"/><Relationship Id="rId18" Type="http://schemas.openxmlformats.org/officeDocument/2006/relationships/image" Target="media/image6.jpeg"/><Relationship Id="rId39" Type="http://schemas.openxmlformats.org/officeDocument/2006/relationships/image" Target="media/image26.jpeg"/><Relationship Id="rId109" Type="http://schemas.openxmlformats.org/officeDocument/2006/relationships/image" Target="media/image76.jpeg"/><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image" Target="http://www.parquet.lt/public/upload/productimage/739-523-4.jpg" TargetMode="External"/><Relationship Id="rId76" Type="http://schemas.openxmlformats.org/officeDocument/2006/relationships/image" Target="media/image48.jpeg"/><Relationship Id="rId97" Type="http://schemas.openxmlformats.org/officeDocument/2006/relationships/image" Target="media/image64.jpeg"/><Relationship Id="rId104"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image" Target="http://www.frets.com/FretsPages/Blogs/40D28/40D28BridgePlate/40d28bridgeplate44s.jpg" TargetMode="External"/><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43.jpeg"/><Relationship Id="rId87" Type="http://schemas.openxmlformats.org/officeDocument/2006/relationships/image" Target="media/image54.jpeg"/><Relationship Id="rId110" Type="http://schemas.openxmlformats.org/officeDocument/2006/relationships/image" Target="media/image77.jpeg"/><Relationship Id="rId115" Type="http://schemas.openxmlformats.org/officeDocument/2006/relationships/header" Target="header3.xml"/><Relationship Id="rId61" Type="http://schemas.openxmlformats.org/officeDocument/2006/relationships/image" Target="http://www.cmstatic1.com/2681/c/restored-antique-cedar-chest--UDU2Ny0yNjgxLjk5MDY=.jpg" TargetMode="External"/><Relationship Id="rId82" Type="http://schemas.openxmlformats.org/officeDocument/2006/relationships/image" Target="media/image51.jpeg"/><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38.jpeg"/><Relationship Id="rId77" Type="http://schemas.openxmlformats.org/officeDocument/2006/relationships/image" Target="http://www.stepbystep.com/wp-content/uploads/2013/01/How-to-Repair-Wooden-Chair-Legs-384x400.jpg" TargetMode="External"/><Relationship Id="rId100" Type="http://schemas.openxmlformats.org/officeDocument/2006/relationships/image" Target="media/image67.jpeg"/><Relationship Id="rId105" Type="http://schemas.openxmlformats.org/officeDocument/2006/relationships/image" Target="media/image72.jpeg"/><Relationship Id="rId8" Type="http://schemas.openxmlformats.org/officeDocument/2006/relationships/image" Target="media/image1.jpeg"/><Relationship Id="rId51" Type="http://schemas.openxmlformats.org/officeDocument/2006/relationships/image" Target="http://www.oddities123.com/wp-content/uploads/2012/05/production-furniture-10.jpg" TargetMode="External"/><Relationship Id="rId72" Type="http://schemas.openxmlformats.org/officeDocument/2006/relationships/image" Target="media/image46.jpeg"/><Relationship Id="rId93" Type="http://schemas.openxmlformats.org/officeDocument/2006/relationships/image" Target="media/image60.jpeg"/><Relationship Id="rId98" Type="http://schemas.openxmlformats.org/officeDocument/2006/relationships/image" Target="media/image65.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http://www.customcabinetmakers.com/data/photos/482_1Siloetted_Butterfly_Joint__Rosewood_on_Maple_in_Walnut.JPG" TargetMode="External"/><Relationship Id="rId67" Type="http://schemas.openxmlformats.org/officeDocument/2006/relationships/image" Target="http://www.worthpoint.com/wp-content/uploads/2012/03/Table-fix.jpg" TargetMode="External"/><Relationship Id="rId116"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image" Target="media/image28.jpeg"/><Relationship Id="rId62" Type="http://schemas.openxmlformats.org/officeDocument/2006/relationships/image" Target="media/image41.jpeg"/><Relationship Id="rId83" Type="http://schemas.openxmlformats.org/officeDocument/2006/relationships/image" Target="http://2.bp.blogspot.com/_BYYdo06Qk9Q/TQq1rbiIg0I/AAAAAAAAAWA/e7euBJqHoAw/s1600/gluedchairlegrea.jpeg" TargetMode="External"/><Relationship Id="rId88" Type="http://schemas.openxmlformats.org/officeDocument/2006/relationships/image" Target="media/image55.jpeg"/><Relationship Id="rId111" Type="http://schemas.openxmlformats.org/officeDocument/2006/relationships/header" Target="header1.xml"/><Relationship Id="rId15" Type="http://schemas.openxmlformats.org/officeDocument/2006/relationships/image" Target="http://www.thepirateslair.com/images/nautical-naval-chests-hatch-cover-desk.jpg" TargetMode="External"/><Relationship Id="rId36" Type="http://schemas.openxmlformats.org/officeDocument/2006/relationships/image" Target="media/image23.jpeg"/><Relationship Id="rId57" Type="http://schemas.openxmlformats.org/officeDocument/2006/relationships/image" Target="http://www.alnida.lt/out_data/pictures/bd7eab3bfa23c77.jpg" TargetMode="External"/><Relationship Id="rId106" Type="http://schemas.openxmlformats.org/officeDocument/2006/relationships/image" Target="media/image73.jpeg"/></Relationships>
</file>

<file path=word/_rels/header2.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87FBC-AF7F-4D39-A088-7C757301A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16242</Words>
  <Characters>9259</Characters>
  <Application>Microsoft Office Word</Application>
  <DocSecurity>0</DocSecurity>
  <Lines>77</Lines>
  <Paragraphs>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dc:creator>
  <cp:lastModifiedBy>Aida Gružinskienė</cp:lastModifiedBy>
  <cp:revision>11</cp:revision>
  <cp:lastPrinted>2017-05-25T10:22:00Z</cp:lastPrinted>
  <dcterms:created xsi:type="dcterms:W3CDTF">2016-11-29T19:39:00Z</dcterms:created>
  <dcterms:modified xsi:type="dcterms:W3CDTF">2017-05-25T10:22:00Z</dcterms:modified>
</cp:coreProperties>
</file>