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0" w:rsidRPr="006D0166" w:rsidRDefault="008922B0" w:rsidP="008922B0">
      <w:pPr>
        <w:autoSpaceDE w:val="0"/>
        <w:autoSpaceDN w:val="0"/>
        <w:adjustRightInd w:val="0"/>
        <w:ind w:left="5529"/>
        <w:rPr>
          <w:sz w:val="22"/>
          <w:szCs w:val="22"/>
        </w:rPr>
      </w:pPr>
      <w:r>
        <w:rPr>
          <w:sz w:val="22"/>
          <w:szCs w:val="22"/>
        </w:rPr>
        <w:t>M</w:t>
      </w:r>
      <w:r w:rsidRPr="006D0166">
        <w:rPr>
          <w:sz w:val="22"/>
          <w:szCs w:val="22"/>
        </w:rPr>
        <w:t>okinių</w:t>
      </w:r>
      <w:r w:rsidRPr="006D0166">
        <w:rPr>
          <w:rStyle w:val="Grietas"/>
          <w:b w:val="0"/>
          <w:sz w:val="22"/>
          <w:szCs w:val="22"/>
        </w:rPr>
        <w:t xml:space="preserve"> dalyvavimo</w:t>
      </w:r>
      <w:r w:rsidRPr="00322081">
        <w:rPr>
          <w:sz w:val="22"/>
          <w:szCs w:val="22"/>
        </w:rPr>
        <w:t xml:space="preserve"> </w:t>
      </w:r>
      <w:r w:rsidRPr="006D0166">
        <w:rPr>
          <w:sz w:val="22"/>
          <w:szCs w:val="22"/>
        </w:rPr>
        <w:t>programos</w:t>
      </w:r>
      <w:r w:rsidRPr="006D0166">
        <w:rPr>
          <w:rStyle w:val="Grietas"/>
          <w:b w:val="0"/>
          <w:sz w:val="22"/>
          <w:szCs w:val="22"/>
        </w:rPr>
        <w:t xml:space="preserve"> </w:t>
      </w:r>
      <w:r w:rsidRPr="006D0166">
        <w:rPr>
          <w:sz w:val="22"/>
          <w:szCs w:val="22"/>
        </w:rPr>
        <w:t>„</w:t>
      </w:r>
      <w:proofErr w:type="spellStart"/>
      <w:r w:rsidRPr="006D0166">
        <w:rPr>
          <w:rStyle w:val="Grietas"/>
          <w:b w:val="0"/>
          <w:sz w:val="22"/>
          <w:szCs w:val="22"/>
        </w:rPr>
        <w:t>Erasmus</w:t>
      </w:r>
      <w:proofErr w:type="spellEnd"/>
      <w:r w:rsidRPr="006D0166">
        <w:rPr>
          <w:rStyle w:val="Grietas"/>
          <w:b w:val="0"/>
          <w:sz w:val="22"/>
          <w:szCs w:val="22"/>
        </w:rPr>
        <w:t>+“</w:t>
      </w:r>
      <w:r w:rsidRPr="006D0166">
        <w:rPr>
          <w:sz w:val="22"/>
          <w:szCs w:val="22"/>
        </w:rPr>
        <w:t xml:space="preserve"> </w:t>
      </w:r>
      <w:r w:rsidRPr="006D0166">
        <w:rPr>
          <w:rStyle w:val="Grietas"/>
          <w:b w:val="0"/>
          <w:sz w:val="22"/>
          <w:szCs w:val="22"/>
        </w:rPr>
        <w:t>mobilumo projektuose tvarkos aprašo</w:t>
      </w:r>
    </w:p>
    <w:p w:rsidR="008922B0" w:rsidRPr="006D0166" w:rsidRDefault="008922B0" w:rsidP="008922B0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D0166">
        <w:rPr>
          <w:sz w:val="22"/>
          <w:szCs w:val="22"/>
        </w:rPr>
        <w:t xml:space="preserve"> priedas</w:t>
      </w:r>
    </w:p>
    <w:p w:rsidR="00051E99" w:rsidRPr="00362107" w:rsidRDefault="00051E99" w:rsidP="00362107">
      <w:pPr>
        <w:autoSpaceDE w:val="0"/>
        <w:autoSpaceDN w:val="0"/>
        <w:adjustRightInd w:val="0"/>
        <w:ind w:left="5103"/>
      </w:pPr>
    </w:p>
    <w:p w:rsidR="00051E99" w:rsidRPr="00A10BA7" w:rsidRDefault="00051E99" w:rsidP="00051E99">
      <w:pPr>
        <w:pBdr>
          <w:bottom w:val="single" w:sz="2" w:space="1" w:color="auto"/>
        </w:pBdr>
        <w:jc w:val="center"/>
        <w:rPr>
          <w:b/>
          <w:caps/>
        </w:rPr>
      </w:pPr>
      <w:bookmarkStart w:id="0" w:name="_GoBack"/>
      <w:bookmarkEnd w:id="0"/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</w:t>
      </w: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A10BA7" w:rsidRPr="00A10BA7">
        <w:rPr>
          <w:b/>
          <w:caps/>
          <w:color w:val="0D0D0D"/>
        </w:rPr>
        <w:t>2020-1-LT01-KA116-077630</w:t>
      </w:r>
      <w:r w:rsidRPr="00372764">
        <w:rPr>
          <w:b/>
          <w:caps/>
          <w:color w:val="0D0D0D"/>
        </w:rPr>
        <w:t xml:space="preserve"> 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CB3679" w:rsidRDefault="00051E99" w:rsidP="00AC5F37">
      <w:pPr>
        <w:tabs>
          <w:tab w:val="left" w:pos="709"/>
          <w:tab w:val="right" w:pos="9638"/>
        </w:tabs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vykdomą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="00CF7CF3" w:rsidRPr="00CF7CF3">
        <w:rPr>
          <w:i/>
          <w:color w:val="0D0D0D"/>
          <w:u w:val="single"/>
        </w:rPr>
        <w:t>2020-1-LT01-KA116-077630</w:t>
      </w:r>
      <w:r w:rsidRPr="00051E99">
        <w:rPr>
          <w:i/>
          <w:color w:val="0D0D0D"/>
          <w:u w:val="single"/>
        </w:rPr>
        <w:t xml:space="preserve"> „</w:t>
      </w:r>
      <w:r w:rsidR="00CF7CF3" w:rsidRPr="00CF7CF3">
        <w:rPr>
          <w:i/>
          <w:color w:val="0D0D0D"/>
          <w:u w:val="single"/>
        </w:rPr>
        <w:t>Tarptautinė praktika – ateities perspektyvos</w:t>
      </w:r>
      <w:r w:rsidRPr="00051E99">
        <w:rPr>
          <w:i/>
          <w:color w:val="0D0D0D"/>
          <w:u w:val="single"/>
        </w:rPr>
        <w:t>“</w:t>
      </w:r>
      <w:r>
        <w:rPr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362107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 ir sutinku su visomis projekto vykdytojų siūlomomis programomis bei maršrutais, dalyvavimo taisyklėmis ir galimais pavojais mobilumo metu. </w:t>
      </w:r>
    </w:p>
    <w:p w:rsidR="00AC5F37" w:rsidRDefault="00051E99" w:rsidP="00CF7CF3">
      <w:pPr>
        <w:tabs>
          <w:tab w:val="left" w:pos="709"/>
          <w:tab w:val="left" w:pos="4395"/>
          <w:tab w:val="right" w:pos="9638"/>
        </w:tabs>
        <w:ind w:firstLine="993"/>
        <w:jc w:val="both"/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AC5F37">
        <w:t xml:space="preserve"> </w:t>
      </w:r>
      <w:r w:rsidRPr="00372764">
        <w:t xml:space="preserve">dalyvauti </w:t>
      </w:r>
      <w:r w:rsidRPr="00CB3679">
        <w:t>Kauno technikos profesinio mokymo centr</w:t>
      </w:r>
      <w:r w:rsidR="00AC5F37">
        <w:t>o</w:t>
      </w:r>
    </w:p>
    <w:p w:rsidR="00AC5F37" w:rsidRPr="00AC5F37" w:rsidRDefault="00AC5F37" w:rsidP="00AC5F37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:rsidR="00051E99" w:rsidRPr="00CB3679" w:rsidRDefault="00051E99" w:rsidP="00AC5F37">
      <w:pPr>
        <w:tabs>
          <w:tab w:val="left" w:pos="709"/>
          <w:tab w:val="right" w:pos="9638"/>
        </w:tabs>
        <w:jc w:val="both"/>
        <w:rPr>
          <w:color w:val="0D0D0D"/>
          <w:u w:val="single"/>
        </w:rPr>
      </w:pP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="00CF7CF3" w:rsidRPr="00CF7CF3">
        <w:rPr>
          <w:i/>
          <w:color w:val="0D0D0D"/>
          <w:u w:val="single"/>
        </w:rPr>
        <w:t>2020-1-LT01-KA116-077630</w:t>
      </w:r>
      <w:r w:rsidRPr="00051E99">
        <w:rPr>
          <w:i/>
          <w:color w:val="0D0D0D"/>
          <w:u w:val="single"/>
        </w:rPr>
        <w:t xml:space="preserve"> „</w:t>
      </w:r>
      <w:r w:rsidR="00CF7CF3" w:rsidRPr="00CF7CF3">
        <w:rPr>
          <w:i/>
          <w:color w:val="0D0D0D"/>
          <w:u w:val="single"/>
        </w:rPr>
        <w:t>Tarptautinė praktika – ateities perspektyvos</w:t>
      </w:r>
      <w:r w:rsidRPr="00051E99">
        <w:rPr>
          <w:i/>
          <w:color w:val="0D0D0D"/>
          <w:u w:val="single"/>
        </w:rPr>
        <w:t>“</w:t>
      </w:r>
      <w:r>
        <w:rPr>
          <w:i/>
          <w:color w:val="0D0D0D"/>
          <w:u w:val="single"/>
        </w:rPr>
        <w:tab/>
      </w:r>
    </w:p>
    <w:p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AC5F37" w:rsidRDefault="00051E99" w:rsidP="00051E99">
      <w:pPr>
        <w:tabs>
          <w:tab w:val="left" w:pos="709"/>
        </w:tabs>
        <w:spacing w:line="360" w:lineRule="auto"/>
      </w:pPr>
      <w:r w:rsidRPr="00AC5F37">
        <w:rPr>
          <w:color w:val="0D0D0D"/>
        </w:rPr>
        <w:t xml:space="preserve">ir vykti į </w:t>
      </w:r>
      <w:r w:rsidR="00AC5F37">
        <w:rPr>
          <w:color w:val="0D0D0D"/>
        </w:rPr>
        <w:t xml:space="preserve">praktikos </w:t>
      </w:r>
      <w:r w:rsidRPr="00AC5F37">
        <w:rPr>
          <w:color w:val="0D0D0D"/>
        </w:rPr>
        <w:t>mobilumą užsienio šalyje.</w:t>
      </w: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2C194C"/>
    <w:rsid w:val="00362107"/>
    <w:rsid w:val="007A428A"/>
    <w:rsid w:val="008922B0"/>
    <w:rsid w:val="009A5757"/>
    <w:rsid w:val="00A10BA7"/>
    <w:rsid w:val="00AC5F37"/>
    <w:rsid w:val="00AE02DB"/>
    <w:rsid w:val="00CF7CF3"/>
    <w:rsid w:val="00D026F0"/>
    <w:rsid w:val="00D51572"/>
    <w:rsid w:val="00F00F71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AE6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7</cp:revision>
  <dcterms:created xsi:type="dcterms:W3CDTF">2018-06-25T10:43:00Z</dcterms:created>
  <dcterms:modified xsi:type="dcterms:W3CDTF">2020-09-01T11:52:00Z</dcterms:modified>
</cp:coreProperties>
</file>